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5B" w:rsidRDefault="006523D3" w:rsidP="005E11C3">
      <w:pPr>
        <w:spacing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東海大學</w:t>
      </w:r>
      <w:proofErr w:type="gramStart"/>
      <w:r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ED25C9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proofErr w:type="gramEnd"/>
      <w:r>
        <w:rPr>
          <w:rFonts w:ascii="Times New Roman" w:eastAsia="標楷體" w:hAnsi="Times New Roman" w:cs="Times New Roman"/>
          <w:b/>
          <w:sz w:val="32"/>
          <w:szCs w:val="32"/>
        </w:rPr>
        <w:t>年度教師自我成長社群申請書</w:t>
      </w:r>
    </w:p>
    <w:p w:rsidR="005E11C3" w:rsidRDefault="005E11C3" w:rsidP="00387E56">
      <w:pPr>
        <w:spacing w:line="460" w:lineRule="exact"/>
        <w:ind w:left="482" w:rightChars="44" w:right="106"/>
        <w:jc w:val="right"/>
        <w:rPr>
          <w:rFonts w:ascii="Times New Roman" w:eastAsia="標楷體" w:hAnsi="Times New Roman" w:cs="Times New Roman"/>
          <w:b/>
          <w:sz w:val="20"/>
          <w:szCs w:val="32"/>
        </w:rPr>
      </w:pPr>
      <w:r>
        <w:rPr>
          <w:rFonts w:ascii="Times New Roman" w:eastAsia="標楷體" w:hAnsi="Times New Roman" w:cs="Times New Roman" w:hint="eastAsia"/>
          <w:b/>
          <w:sz w:val="20"/>
          <w:szCs w:val="32"/>
        </w:rPr>
        <w:t>113.01.1</w:t>
      </w:r>
      <w:r w:rsidR="00E003D9">
        <w:rPr>
          <w:rFonts w:ascii="Times New Roman" w:eastAsia="標楷體" w:hAnsi="Times New Roman" w:cs="Times New Roman" w:hint="eastAsia"/>
          <w:b/>
          <w:sz w:val="20"/>
          <w:szCs w:val="32"/>
        </w:rPr>
        <w:t>5</w:t>
      </w:r>
      <w:r>
        <w:rPr>
          <w:rFonts w:ascii="Times New Roman" w:eastAsia="標楷體" w:hAnsi="Times New Roman" w:cs="Times New Roman" w:hint="eastAsia"/>
          <w:b/>
          <w:sz w:val="20"/>
          <w:szCs w:val="32"/>
        </w:rPr>
        <w:t>版</w:t>
      </w:r>
    </w:p>
    <w:p w:rsidR="005E11C3" w:rsidRPr="005E11C3" w:rsidRDefault="005E11C3" w:rsidP="00387E56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壹、</w:t>
      </w:r>
      <w:r w:rsidR="00784CF6">
        <w:rPr>
          <w:rFonts w:ascii="Times New Roman" w:eastAsia="標楷體" w:hAnsi="Times New Roman" w:cs="Times New Roman" w:hint="eastAsia"/>
          <w:b/>
          <w:sz w:val="28"/>
          <w:szCs w:val="32"/>
        </w:rPr>
        <w:t>社群資訊</w:t>
      </w:r>
    </w:p>
    <w:tbl>
      <w:tblPr>
        <w:tblW w:w="10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1276"/>
        <w:gridCol w:w="921"/>
        <w:gridCol w:w="497"/>
        <w:gridCol w:w="1275"/>
        <w:gridCol w:w="425"/>
        <w:gridCol w:w="1276"/>
        <w:gridCol w:w="921"/>
        <w:gridCol w:w="2198"/>
      </w:tblGrid>
      <w:tr w:rsidR="005E11C3" w:rsidTr="00577631">
        <w:trPr>
          <w:trHeight w:val="492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社群名稱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631" w:rsidTr="00577631">
        <w:trPr>
          <w:trHeight w:val="337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C801D6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社群</w:t>
            </w:r>
            <w:r>
              <w:rPr>
                <w:rFonts w:ascii="Times New Roman" w:eastAsia="標楷體" w:hAnsi="Times New Roman" w:cs="Times New Roman"/>
                <w:b/>
              </w:rPr>
              <w:t>召集人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1F2D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1F2D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1F2D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56FB" w:rsidRDefault="00D056FB" w:rsidP="001F2D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87E56">
              <w:rPr>
                <w:rFonts w:ascii="標楷體" w:eastAsia="標楷體" w:hAnsi="標楷體" w:hint="eastAsia"/>
              </w:rPr>
              <w:t>校內分機/手機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056FB" w:rsidRDefault="00D056FB" w:rsidP="001F2DD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</w:tr>
      <w:tr w:rsidR="00577631" w:rsidTr="00577631">
        <w:trPr>
          <w:trHeight w:val="381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C801D6">
            <w:pPr>
              <w:snapToGrid w:val="0"/>
              <w:spacing w:line="3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Pr="00387E56" w:rsidRDefault="00D056F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631" w:rsidTr="00577631">
        <w:trPr>
          <w:trHeight w:val="411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Pr="005E11C3" w:rsidRDefault="00D056FB" w:rsidP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聯絡窗口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6FB" w:rsidRDefault="00D056F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11C3" w:rsidTr="00480E75">
        <w:trPr>
          <w:trHeight w:val="392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社群屬性</w:t>
            </w:r>
          </w:p>
          <w:p w:rsidR="005E11C3" w:rsidRDefault="005E11C3">
            <w:pPr>
              <w:snapToGrid w:val="0"/>
              <w:spacing w:line="340" w:lineRule="exact"/>
              <w:jc w:val="center"/>
            </w:pPr>
          </w:p>
        </w:tc>
        <w:tc>
          <w:tcPr>
            <w:tcW w:w="878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Pr="00F9712A" w:rsidRDefault="005E11C3" w:rsidP="00F9712A">
            <w:pPr>
              <w:pStyle w:val="a5"/>
              <w:tabs>
                <w:tab w:val="left" w:pos="540"/>
              </w:tabs>
              <w:spacing w:line="4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1F2DD3">
              <w:rPr>
                <w:rFonts w:ascii="Times New Roman" w:eastAsia="標楷體" w:hAnsi="Times New Roman"/>
              </w:rPr>
              <w:t>社群類別</w:t>
            </w:r>
            <w:r w:rsidRPr="001F2DD3">
              <w:rPr>
                <w:rFonts w:ascii="Times New Roman" w:eastAsia="標楷體" w:hAnsi="Times New Roman" w:hint="eastAsia"/>
                <w:color w:val="0000FF"/>
              </w:rPr>
              <w:t>(</w:t>
            </w:r>
            <w:proofErr w:type="gramStart"/>
            <w:r w:rsidRPr="001F2DD3">
              <w:rPr>
                <w:rFonts w:ascii="Times New Roman" w:eastAsia="標楷體" w:hAnsi="Times New Roman" w:hint="eastAsia"/>
                <w:color w:val="0000FF"/>
              </w:rPr>
              <w:t>請擇</w:t>
            </w:r>
            <w:proofErr w:type="gramEnd"/>
            <w:r w:rsidRPr="001F2DD3">
              <w:rPr>
                <w:rFonts w:ascii="Times New Roman" w:eastAsia="標楷體" w:hAnsi="Times New Roman" w:hint="eastAsia"/>
                <w:color w:val="0000FF"/>
              </w:rPr>
              <w:t>一</w:t>
            </w:r>
            <w:r w:rsidR="00F9712A">
              <w:rPr>
                <w:rFonts w:ascii="Times New Roman" w:eastAsia="標楷體" w:hAnsi="Times New Roman" w:hint="eastAsia"/>
                <w:color w:val="0000FF"/>
              </w:rPr>
              <w:t>，請先詳閱申請</w:t>
            </w:r>
            <w:r w:rsidR="00160193">
              <w:rPr>
                <w:rFonts w:ascii="Times New Roman" w:eastAsia="標楷體" w:hAnsi="Times New Roman" w:hint="eastAsia"/>
                <w:color w:val="0000FF"/>
              </w:rPr>
              <w:t>公告</w:t>
            </w:r>
            <w:r w:rsidR="00F9712A">
              <w:rPr>
                <w:rFonts w:ascii="Times New Roman" w:eastAsia="標楷體" w:hAnsi="Times New Roman" w:hint="eastAsia"/>
                <w:color w:val="0000FF"/>
              </w:rPr>
              <w:t>中的社群類別說明</w:t>
            </w:r>
            <w:r w:rsidRPr="001F2DD3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</w:tc>
      </w:tr>
      <w:tr w:rsidR="005E11C3" w:rsidTr="00480E75">
        <w:trPr>
          <w:trHeight w:val="328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共學共創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社群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□教學</w:t>
            </w:r>
            <w:r w:rsidR="00E9152F">
              <w:rPr>
                <w:rFonts w:ascii="標楷體" w:eastAsia="標楷體" w:hAnsi="標楷體" w:hint="eastAsia"/>
                <w:szCs w:val="24"/>
              </w:rPr>
              <w:t>實踐</w:t>
            </w:r>
            <w:r>
              <w:rPr>
                <w:rFonts w:ascii="標楷體" w:eastAsia="標楷體" w:hAnsi="標楷體"/>
                <w:szCs w:val="24"/>
              </w:rPr>
              <w:t>研究社群</w:t>
            </w:r>
          </w:p>
        </w:tc>
      </w:tr>
      <w:tr w:rsidR="005E11C3" w:rsidTr="00480E75">
        <w:trPr>
          <w:trHeight w:val="833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□數位教學社群</w:t>
            </w:r>
          </w:p>
        </w:tc>
        <w:tc>
          <w:tcPr>
            <w:tcW w:w="609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57B6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F34E87">
              <w:rPr>
                <w:rFonts w:ascii="標楷體" w:eastAsia="標楷體" w:hAnsi="標楷體" w:hint="eastAsia"/>
                <w:szCs w:val="24"/>
              </w:rPr>
              <w:t>自主學習</w:t>
            </w:r>
            <w:r w:rsidR="00E42DE8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社群</w:t>
            </w:r>
          </w:p>
        </w:tc>
      </w:tr>
      <w:tr w:rsidR="005E11C3" w:rsidTr="00480E75">
        <w:trPr>
          <w:trHeight w:val="559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教學跨域創新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社群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757B6" w:rsidP="005757B6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校務</w:t>
            </w:r>
            <w:r w:rsidR="00474946">
              <w:rPr>
                <w:rFonts w:ascii="標楷體" w:eastAsia="標楷體" w:hAnsi="標楷體" w:hint="eastAsia"/>
                <w:szCs w:val="24"/>
              </w:rPr>
              <w:t>發展研究</w:t>
            </w:r>
            <w:r>
              <w:rPr>
                <w:rFonts w:ascii="標楷體" w:eastAsia="標楷體" w:hAnsi="標楷體"/>
                <w:szCs w:val="24"/>
              </w:rPr>
              <w:t>社群</w:t>
            </w:r>
          </w:p>
        </w:tc>
      </w:tr>
      <w:tr w:rsidR="005E11C3" w:rsidTr="005757B6">
        <w:trPr>
          <w:trHeight w:val="43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Pr="001F2DD3" w:rsidRDefault="0073060A">
            <w:pPr>
              <w:snapToGrid w:val="0"/>
              <w:spacing w:line="340" w:lineRule="exact"/>
              <w:jc w:val="center"/>
            </w:pPr>
            <w:bookmarkStart w:id="0" w:name="_GoBack"/>
            <w:bookmarkEnd w:id="0"/>
            <w:r w:rsidRPr="0073060A">
              <w:rPr>
                <w:rFonts w:ascii="Times New Roman" w:eastAsia="標楷體" w:hAnsi="Times New Roman" w:hint="eastAsia"/>
              </w:rPr>
              <w:t>議題</w:t>
            </w:r>
            <w:r w:rsidR="005E11C3" w:rsidRPr="001F2DD3">
              <w:rPr>
                <w:rFonts w:ascii="Times New Roman" w:eastAsia="標楷體" w:hAnsi="Times New Roman"/>
              </w:rPr>
              <w:t>選擇</w:t>
            </w:r>
            <w:r w:rsidR="005E11C3" w:rsidRPr="001F2DD3">
              <w:rPr>
                <w:rFonts w:ascii="Times New Roman" w:eastAsia="標楷體" w:hAnsi="Times New Roman" w:cs="Times New Roman" w:hint="eastAsia"/>
                <w:color w:val="0000FF"/>
              </w:rPr>
              <w:t>(</w:t>
            </w:r>
            <w:r w:rsidR="005E11C3" w:rsidRPr="001F2DD3">
              <w:rPr>
                <w:rFonts w:ascii="Times New Roman" w:eastAsia="標楷體" w:hAnsi="Times New Roman" w:cs="Times New Roman" w:hint="eastAsia"/>
                <w:color w:val="0000FF"/>
              </w:rPr>
              <w:t>可複選</w:t>
            </w:r>
            <w:r w:rsidR="005E11C3" w:rsidRPr="001F2DD3">
              <w:rPr>
                <w:rFonts w:ascii="Times New Roman" w:eastAsia="標楷體" w:hAnsi="Times New Roman" w:cs="Times New Roman" w:hint="eastAsia"/>
                <w:color w:val="0000FF"/>
              </w:rPr>
              <w:t>)</w:t>
            </w:r>
          </w:p>
        </w:tc>
      </w:tr>
      <w:tr w:rsidR="005E11C3" w:rsidTr="00577631">
        <w:trPr>
          <w:trHeight w:val="43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 w:rsidR="008F2409">
              <w:rPr>
                <w:rFonts w:ascii="標楷體" w:eastAsia="標楷體" w:hAnsi="標楷體" w:cs="Times New Roman"/>
              </w:rPr>
              <w:t>人文關懷與實踐</w:t>
            </w:r>
            <w:r>
              <w:rPr>
                <w:rFonts w:ascii="標楷體" w:eastAsia="標楷體" w:hAnsi="標楷體" w:cs="Times New Roman"/>
              </w:rPr>
              <w:tab/>
              <w:t>□樂齡生活與科技</w:t>
            </w:r>
            <w:r w:rsidR="008F2409">
              <w:rPr>
                <w:rFonts w:ascii="標楷體" w:eastAsia="標楷體" w:hAnsi="標楷體" w:cs="Times New Roman"/>
              </w:rPr>
              <w:tab/>
            </w:r>
            <w:r w:rsidR="008F2409">
              <w:rPr>
                <w:rFonts w:ascii="標楷體" w:eastAsia="標楷體" w:hAnsi="標楷體" w:cs="Times New Roman"/>
              </w:rPr>
              <w:tab/>
              <w:t>□</w:t>
            </w:r>
            <w:r w:rsidR="008F2409">
              <w:rPr>
                <w:rFonts w:ascii="標楷體" w:eastAsia="標楷體" w:hAnsi="標楷體" w:cs="Times New Roman" w:hint="eastAsia"/>
              </w:rPr>
              <w:t>自訂議題:____________</w:t>
            </w:r>
          </w:p>
          <w:p w:rsidR="005E11C3" w:rsidRPr="008F2409" w:rsidRDefault="005E11C3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□生態環境與治理</w:t>
            </w:r>
            <w:r>
              <w:rPr>
                <w:rFonts w:ascii="標楷體" w:eastAsia="標楷體" w:hAnsi="標楷體" w:cs="Times New Roman"/>
              </w:rPr>
              <w:tab/>
              <w:t>□</w:t>
            </w:r>
            <w:r w:rsidR="008F2409">
              <w:rPr>
                <w:rFonts w:ascii="標楷體" w:eastAsia="標楷體" w:hAnsi="標楷體" w:cs="Times New Roman" w:hint="eastAsia"/>
              </w:rPr>
              <w:t>AI新興科技與雲端數位</w:t>
            </w:r>
          </w:p>
          <w:p w:rsidR="005E11C3" w:rsidRDefault="005E11C3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 w:rsidR="008F2409">
              <w:rPr>
                <w:rFonts w:ascii="標楷體" w:eastAsia="標楷體" w:hAnsi="標楷體" w:cs="Times New Roman"/>
              </w:rPr>
              <w:t>地方創生與產業</w:t>
            </w:r>
            <w:r>
              <w:rPr>
                <w:rFonts w:ascii="標楷體" w:eastAsia="標楷體" w:hAnsi="標楷體" w:cs="Times New Roman"/>
              </w:rPr>
              <w:tab/>
              <w:t>□</w:t>
            </w:r>
            <w:r w:rsidR="00D72CE5">
              <w:rPr>
                <w:rFonts w:ascii="標楷體" w:eastAsia="標楷體" w:hAnsi="標楷體" w:cs="Times New Roman" w:hint="eastAsia"/>
              </w:rPr>
              <w:t>氣候變遷</w:t>
            </w:r>
            <w:proofErr w:type="gramStart"/>
            <w:r w:rsidR="00D72CE5">
              <w:rPr>
                <w:rFonts w:ascii="標楷體" w:eastAsia="標楷體" w:hAnsi="標楷體" w:cs="Times New Roman" w:hint="eastAsia"/>
              </w:rPr>
              <w:t>與淨零排放</w:t>
            </w:r>
            <w:proofErr w:type="gramEnd"/>
          </w:p>
        </w:tc>
      </w:tr>
      <w:tr w:rsidR="00FA1587" w:rsidTr="00577631">
        <w:trPr>
          <w:trHeight w:val="432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1587" w:rsidRDefault="00FA158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成員背景</w:t>
            </w:r>
          </w:p>
          <w:p w:rsidR="00FA1587" w:rsidRPr="00F9712A" w:rsidRDefault="00FA158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9712A">
              <w:rPr>
                <w:rFonts w:ascii="Times New Roman" w:eastAsia="標楷體" w:hAnsi="Times New Roman" w:cs="Times New Roman" w:hint="eastAsia"/>
              </w:rPr>
              <w:t>(</w:t>
            </w:r>
            <w:r w:rsidRPr="00F9712A">
              <w:rPr>
                <w:rFonts w:ascii="Times New Roman" w:eastAsia="標楷體" w:hAnsi="Times New Roman" w:cs="Times New Roman" w:hint="eastAsia"/>
              </w:rPr>
              <w:t>可複選</w:t>
            </w:r>
            <w:r w:rsidRPr="00F9712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1587" w:rsidRDefault="00FA1587" w:rsidP="00FA1587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新進教師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跨</w:t>
            </w:r>
            <w:r>
              <w:rPr>
                <w:rFonts w:eastAsia="標楷體" w:hint="eastAsia"/>
              </w:rPr>
              <w:t>院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系所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跨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□跨國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</w:rPr>
              <w:t>_________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如業界</w:t>
            </w:r>
            <w:r>
              <w:rPr>
                <w:rFonts w:eastAsia="標楷體" w:hint="eastAsia"/>
              </w:rPr>
              <w:t>)</w:t>
            </w:r>
          </w:p>
        </w:tc>
      </w:tr>
      <w:tr w:rsidR="00D056FB" w:rsidTr="00577631">
        <w:trPr>
          <w:trHeight w:val="457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社群成員</w:t>
            </w:r>
          </w:p>
          <w:p w:rsidR="00884422" w:rsidRDefault="00884422" w:rsidP="00884422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884422">
              <w:rPr>
                <w:rFonts w:ascii="標楷體" w:eastAsia="標楷體" w:hAnsi="標楷體" w:hint="eastAsia"/>
              </w:rPr>
              <w:t>(至少含三名以上</w:t>
            </w:r>
            <w:r>
              <w:rPr>
                <w:rFonts w:ascii="標楷體" w:eastAsia="標楷體" w:hAnsi="標楷體" w:hint="eastAsia"/>
              </w:rPr>
              <w:t>本校</w:t>
            </w:r>
            <w:r w:rsidRPr="00884422">
              <w:rPr>
                <w:rFonts w:ascii="標楷體" w:eastAsia="標楷體" w:hAnsi="標楷體" w:hint="eastAsia"/>
              </w:rPr>
              <w:t>教師)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請自行增列</w:t>
            </w:r>
            <w:r>
              <w:rPr>
                <w:rFonts w:eastAsia="標楷體"/>
              </w:rPr>
              <w:t>)</w:t>
            </w:r>
          </w:p>
          <w:p w:rsidR="00884422" w:rsidRPr="00884422" w:rsidRDefault="00884422" w:rsidP="0088442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447AE4">
            <w:pPr>
              <w:snapToGrid w:val="0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現任職單位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56FB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198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6FB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</w:tr>
      <w:tr w:rsidR="00447AE4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 w:rsidP="001C4AC5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 w:rsidP="00D25D3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 w:rsidP="00CD68F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94F99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94F99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94F99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94F99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4F99" w:rsidRDefault="00694F99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94F99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Tr="00577631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47AE4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/>
              </w:rPr>
              <w:t>社群成員共計：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人（含計畫主持人），含本校教師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人。</w:t>
            </w:r>
          </w:p>
        </w:tc>
      </w:tr>
      <w:tr w:rsidR="00154A01" w:rsidTr="00577631">
        <w:trPr>
          <w:trHeight w:val="457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1B04" w:rsidRDefault="00154A01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社群是否為</w:t>
            </w:r>
          </w:p>
          <w:p w:rsidR="00154A01" w:rsidRDefault="00154A0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eastAsia="標楷體"/>
              </w:rPr>
              <w:t>首次申請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4A01" w:rsidRDefault="00154A0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BC46A5">
              <w:rPr>
                <w:rFonts w:eastAsia="標楷體" w:hint="eastAsia"/>
              </w:rPr>
              <w:t>是</w:t>
            </w:r>
            <w:r w:rsidR="00F32F4D">
              <w:rPr>
                <w:rFonts w:eastAsia="標楷體"/>
              </w:rPr>
              <w:t xml:space="preserve">      </w:t>
            </w:r>
            <w:proofErr w:type="gramStart"/>
            <w:r w:rsidR="00F32F4D">
              <w:rPr>
                <w:rFonts w:ascii="標楷體" w:eastAsia="標楷體" w:hAnsi="標楷體"/>
              </w:rPr>
              <w:t>□</w:t>
            </w:r>
            <w:r w:rsidR="00BC46A5">
              <w:rPr>
                <w:rFonts w:eastAsia="標楷體" w:hint="eastAsia"/>
              </w:rPr>
              <w:t>否</w:t>
            </w:r>
            <w:r w:rsidR="00F32F4D">
              <w:rPr>
                <w:rFonts w:eastAsia="標楷體" w:hint="eastAsia"/>
              </w:rPr>
              <w:t>，</w:t>
            </w:r>
            <w:r w:rsidR="00F32F4D" w:rsidRPr="00F32F4D">
              <w:rPr>
                <w:rFonts w:eastAsia="標楷體" w:hint="eastAsia"/>
                <w:color w:val="FF0000"/>
              </w:rPr>
              <w:t>如</w:t>
            </w:r>
            <w:r w:rsidR="00BC46A5">
              <w:rPr>
                <w:rFonts w:eastAsia="標楷體" w:hint="eastAsia"/>
                <w:color w:val="FF0000"/>
              </w:rPr>
              <w:t>否</w:t>
            </w:r>
            <w:proofErr w:type="gramEnd"/>
            <w:r w:rsidR="0060121B">
              <w:rPr>
                <w:rFonts w:eastAsia="標楷體" w:hint="eastAsia"/>
                <w:color w:val="FF0000"/>
              </w:rPr>
              <w:t>，</w:t>
            </w:r>
            <w:r w:rsidR="00F32F4D" w:rsidRPr="00F32F4D">
              <w:rPr>
                <w:rFonts w:eastAsia="標楷體" w:hint="eastAsia"/>
                <w:color w:val="FF0000"/>
              </w:rPr>
              <w:t>請於社群規劃呈現與前次申請不同之處。</w:t>
            </w:r>
          </w:p>
        </w:tc>
      </w:tr>
      <w:tr w:rsidR="00154A01" w:rsidTr="00577631">
        <w:trPr>
          <w:trHeight w:val="457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4A01" w:rsidRDefault="00154A01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 w:rsidRPr="00154A01">
              <w:rPr>
                <w:rFonts w:eastAsia="標楷體" w:hint="eastAsia"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0193" w:rsidRDefault="00160193" w:rsidP="00CD1BFD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</w:rPr>
              <w:t>請務必詳閱</w:t>
            </w:r>
            <w:r w:rsidRPr="00160193">
              <w:rPr>
                <w:rFonts w:ascii="Times New Roman" w:eastAsia="標楷體" w:hAnsi="Times New Roman" w:cs="Times New Roman" w:hint="eastAsia"/>
                <w:color w:val="0000FF"/>
              </w:rPr>
              <w:t>【</w:t>
            </w:r>
            <w:hyperlink r:id="rId7" w:history="1">
              <w:r w:rsidRPr="00160193">
                <w:rPr>
                  <w:rStyle w:val="af2"/>
                  <w:rFonts w:ascii="Times New Roman" w:eastAsia="標楷體" w:hAnsi="Times New Roman" w:cs="Times New Roman" w:hint="eastAsia"/>
                </w:rPr>
                <w:t>東海大學教師專業成長社群實施要點</w:t>
              </w:r>
            </w:hyperlink>
            <w:r w:rsidRPr="00160193">
              <w:rPr>
                <w:rFonts w:ascii="Times New Roman" w:eastAsia="標楷體" w:hAnsi="Times New Roman" w:cs="Times New Roman" w:hint="eastAsia"/>
                <w:color w:val="0000FF"/>
              </w:rPr>
              <w:t>】【</w:t>
            </w:r>
            <w:hyperlink r:id="rId8" w:history="1">
              <w:r w:rsidRPr="00160193">
                <w:rPr>
                  <w:rStyle w:val="af2"/>
                  <w:rFonts w:ascii="Times New Roman" w:eastAsia="標楷體" w:hAnsi="Times New Roman" w:cs="Times New Roman" w:hint="eastAsia"/>
                </w:rPr>
                <w:t>113</w:t>
              </w:r>
              <w:r w:rsidRPr="00160193">
                <w:rPr>
                  <w:rStyle w:val="af2"/>
                  <w:rFonts w:ascii="Times New Roman" w:eastAsia="標楷體" w:hAnsi="Times New Roman" w:cs="Times New Roman" w:hint="eastAsia"/>
                </w:rPr>
                <w:t>年度教師社群申請公告</w:t>
              </w:r>
            </w:hyperlink>
            <w:r w:rsidRPr="00160193">
              <w:rPr>
                <w:rFonts w:ascii="Times New Roman" w:eastAsia="標楷體" w:hAnsi="Times New Roman" w:cs="Times New Roman" w:hint="eastAsia"/>
                <w:color w:val="0000FF"/>
              </w:rPr>
              <w:t>】</w:t>
            </w:r>
          </w:p>
          <w:p w:rsidR="00160193" w:rsidRPr="00421B04" w:rsidRDefault="00CD1BFD" w:rsidP="00CD1BFD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421B04">
              <w:rPr>
                <w:rFonts w:ascii="Times New Roman" w:eastAsia="標楷體" w:hAnsi="Times New Roman" w:cs="Times New Roman" w:hint="eastAsia"/>
                <w:color w:val="0000FF"/>
              </w:rPr>
              <w:t>鼓勵邀請校外教師</w:t>
            </w:r>
            <w:r w:rsidR="003E4EDB" w:rsidRPr="00421B04">
              <w:rPr>
                <w:rFonts w:ascii="Times New Roman" w:eastAsia="標楷體" w:hAnsi="Times New Roman" w:cs="Times New Roman" w:hint="eastAsia"/>
                <w:color w:val="0000FF"/>
              </w:rPr>
              <w:t>、</w:t>
            </w:r>
            <w:r w:rsidR="009D2855" w:rsidRPr="00421B04">
              <w:rPr>
                <w:rFonts w:ascii="Times New Roman" w:eastAsia="標楷體" w:hAnsi="Times New Roman" w:cs="Times New Roman" w:hint="eastAsia"/>
                <w:color w:val="0000FF"/>
              </w:rPr>
              <w:t>他校教師社群、</w:t>
            </w:r>
            <w:r w:rsidR="003E4EDB" w:rsidRPr="00421B04">
              <w:rPr>
                <w:rFonts w:ascii="Times New Roman" w:eastAsia="標楷體" w:hAnsi="Times New Roman" w:cs="Times New Roman" w:hint="eastAsia"/>
                <w:color w:val="0000FF"/>
              </w:rPr>
              <w:t>鏈結業界組成</w:t>
            </w:r>
            <w:proofErr w:type="gramStart"/>
            <w:r w:rsidR="003E4EDB" w:rsidRPr="00421B04">
              <w:rPr>
                <w:rFonts w:ascii="Times New Roman" w:eastAsia="標楷體" w:hAnsi="Times New Roman" w:cs="Times New Roman" w:hint="eastAsia"/>
                <w:color w:val="0000FF"/>
              </w:rPr>
              <w:t>跨校</w:t>
            </w:r>
            <w:r w:rsidRPr="00421B04">
              <w:rPr>
                <w:rFonts w:ascii="Times New Roman" w:eastAsia="標楷體" w:hAnsi="Times New Roman" w:cs="Times New Roman" w:hint="eastAsia"/>
                <w:color w:val="0000FF"/>
              </w:rPr>
              <w:t>社群</w:t>
            </w:r>
            <w:proofErr w:type="gramEnd"/>
            <w:r w:rsidRPr="00421B04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:rsidR="00F15836" w:rsidRDefault="00F15836" w:rsidP="00F15836">
      <w:pPr>
        <w:widowControl/>
        <w:suppressAutoHyphens w:val="0"/>
        <w:spacing w:line="280" w:lineRule="exact"/>
        <w:contextualSpacing/>
        <w:rPr>
          <w:rFonts w:ascii="Times New Roman" w:eastAsia="標楷體" w:hAnsi="Times New Roman" w:cs="Times New Roman"/>
          <w:b/>
          <w:sz w:val="28"/>
          <w:szCs w:val="32"/>
        </w:rPr>
      </w:pPr>
    </w:p>
    <w:p w:rsidR="00F15836" w:rsidRDefault="00F15836" w:rsidP="00F15836">
      <w:pPr>
        <w:widowControl/>
        <w:suppressAutoHyphens w:val="0"/>
        <w:spacing w:line="240" w:lineRule="exact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/>
          <w:b/>
          <w:sz w:val="28"/>
          <w:szCs w:val="32"/>
        </w:rPr>
        <w:br w:type="page"/>
      </w:r>
    </w:p>
    <w:p w:rsidR="002C3B5B" w:rsidRPr="002C3B5B" w:rsidRDefault="00F15836" w:rsidP="002C3B5B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貳、</w:t>
      </w:r>
      <w:r w:rsidR="00F719EE">
        <w:rPr>
          <w:rFonts w:ascii="Times New Roman" w:eastAsia="標楷體" w:hAnsi="Times New Roman" w:cs="Times New Roman" w:hint="eastAsia"/>
          <w:b/>
          <w:sz w:val="28"/>
          <w:szCs w:val="32"/>
        </w:rPr>
        <w:t>社群</w:t>
      </w:r>
      <w:r w:rsidR="00154A01">
        <w:rPr>
          <w:rFonts w:ascii="Times New Roman" w:eastAsia="標楷體" w:hAnsi="Times New Roman" w:cs="Times New Roman" w:hint="eastAsia"/>
          <w:b/>
          <w:sz w:val="28"/>
          <w:szCs w:val="32"/>
        </w:rPr>
        <w:t>規劃</w:t>
      </w:r>
    </w:p>
    <w:tbl>
      <w:tblPr>
        <w:tblW w:w="10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8505"/>
      </w:tblGrid>
      <w:tr w:rsidR="00651345" w:rsidTr="003B2FF5">
        <w:trPr>
          <w:trHeight w:val="2850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1345" w:rsidRDefault="006513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社群成立</w:t>
            </w:r>
          </w:p>
          <w:p w:rsidR="00651345" w:rsidRDefault="00651345" w:rsidP="006513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緣由</w:t>
            </w:r>
            <w:r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</w:rPr>
              <w:t>目標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1345" w:rsidRPr="00BD61A4" w:rsidRDefault="00651345" w:rsidP="00D46C45">
            <w:pPr>
              <w:snapToGrid w:val="0"/>
              <w:spacing w:line="340" w:lineRule="exact"/>
              <w:jc w:val="both"/>
              <w:rPr>
                <w:rFonts w:ascii="標楷體" w:eastAsia="標楷體" w:hAnsi="標楷體" w:cs="微軟正黑體"/>
              </w:rPr>
            </w:pPr>
            <w:r w:rsidRPr="00E3091B">
              <w:rPr>
                <w:rFonts w:ascii="標楷體" w:eastAsia="標楷體" w:hAnsi="標楷體" w:cs="微軟正黑體"/>
                <w:color w:val="7F7F7F" w:themeColor="text1" w:themeTint="80"/>
              </w:rPr>
              <w:t>請</w:t>
            </w:r>
            <w:r w:rsidR="0020162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針對選擇之類別與議題，</w:t>
            </w:r>
            <w:r w:rsidR="005E59D8" w:rsidRPr="00E3091B">
              <w:rPr>
                <w:rFonts w:ascii="標楷體" w:eastAsia="標楷體" w:hAnsi="標楷體" w:cs="微軟正黑體" w:hint="eastAsia"/>
                <w:color w:val="7F7F7F" w:themeColor="text1" w:themeTint="80"/>
              </w:rPr>
              <w:t>說明社群成立之目的，</w:t>
            </w:r>
            <w:r w:rsidR="00BD61A4" w:rsidRPr="00E3091B">
              <w:rPr>
                <w:rFonts w:ascii="標楷體" w:eastAsia="標楷體" w:hAnsi="標楷體" w:cs="微軟正黑體" w:hint="eastAsia"/>
                <w:color w:val="7F7F7F" w:themeColor="text1" w:themeTint="80"/>
              </w:rPr>
              <w:t>可依據在教學現場觀察出的現有教學問題和學生學習狀況，</w:t>
            </w:r>
            <w:r w:rsidR="00BD61A4" w:rsidRPr="00E3091B">
              <w:rPr>
                <w:rFonts w:ascii="標楷體" w:eastAsia="標楷體" w:hAnsi="標楷體" w:cs="微軟正黑體"/>
                <w:color w:val="7F7F7F" w:themeColor="text1" w:themeTint="80"/>
              </w:rPr>
              <w:t>或未來</w:t>
            </w:r>
            <w:r w:rsidR="00BD61A4" w:rsidRPr="00E3091B">
              <w:rPr>
                <w:rFonts w:ascii="標楷體" w:eastAsia="標楷體" w:hAnsi="標楷體" w:cs="微軟正黑體" w:hint="eastAsia"/>
                <w:color w:val="7F7F7F" w:themeColor="text1" w:themeTint="80"/>
              </w:rPr>
              <w:t>將</w:t>
            </w:r>
            <w:r w:rsidR="00BD61A4" w:rsidRPr="00E3091B">
              <w:rPr>
                <w:rFonts w:ascii="標楷體" w:eastAsia="標楷體" w:hAnsi="標楷體" w:cs="微軟正黑體"/>
                <w:color w:val="7F7F7F" w:themeColor="text1" w:themeTint="80"/>
              </w:rPr>
              <w:t>面臨的環境問題與挑</w:t>
            </w:r>
            <w:r w:rsidR="00BD61A4" w:rsidRPr="00E3091B">
              <w:rPr>
                <w:rFonts w:ascii="標楷體" w:eastAsia="標楷體" w:hAnsi="標楷體" w:cs="微軟正黑體"/>
                <w:color w:val="7F7F7F" w:themeColor="text1" w:themeTint="80"/>
                <w:spacing w:val="-29"/>
              </w:rPr>
              <w:t>戰</w:t>
            </w:r>
            <w:r w:rsidR="00BD61A4" w:rsidRPr="00E3091B">
              <w:rPr>
                <w:rFonts w:ascii="標楷體" w:eastAsia="標楷體" w:hAnsi="標楷體" w:cs="微軟正黑體" w:hint="eastAsia"/>
                <w:color w:val="7F7F7F" w:themeColor="text1" w:themeTint="80"/>
              </w:rPr>
              <w:t>，闡述希望透過社群運作</w:t>
            </w:r>
            <w:r w:rsidRPr="00E3091B">
              <w:rPr>
                <w:rFonts w:ascii="標楷體" w:eastAsia="標楷體" w:hAnsi="標楷體" w:cs="微軟正黑體"/>
                <w:color w:val="7F7F7F" w:themeColor="text1" w:themeTint="80"/>
              </w:rPr>
              <w:t>探討的教學</w:t>
            </w:r>
            <w:r w:rsidR="00BD61A4" w:rsidRPr="00E3091B">
              <w:rPr>
                <w:rFonts w:ascii="標楷體" w:eastAsia="標楷體" w:hAnsi="標楷體" w:cs="微軟正黑體" w:hint="eastAsia"/>
                <w:color w:val="7F7F7F" w:themeColor="text1" w:themeTint="80"/>
              </w:rPr>
              <w:t>議</w:t>
            </w:r>
            <w:r w:rsidRPr="00E3091B">
              <w:rPr>
                <w:rFonts w:ascii="標楷體" w:eastAsia="標楷體" w:hAnsi="標楷體" w:cs="微軟正黑體"/>
                <w:color w:val="7F7F7F" w:themeColor="text1" w:themeTint="80"/>
              </w:rPr>
              <w:t>題或教學實務上欲解決之問題</w:t>
            </w:r>
            <w:r w:rsidRPr="00E3091B">
              <w:rPr>
                <w:rFonts w:ascii="標楷體" w:eastAsia="標楷體" w:hAnsi="標楷體" w:cs="微軟正黑體"/>
                <w:color w:val="7F7F7F" w:themeColor="text1" w:themeTint="80"/>
                <w:spacing w:val="-1"/>
              </w:rPr>
              <w:t>與背景。</w:t>
            </w:r>
          </w:p>
        </w:tc>
      </w:tr>
      <w:tr w:rsidR="005E11C3" w:rsidTr="003B2FF5">
        <w:trPr>
          <w:trHeight w:val="2947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A4A02" w:rsidRDefault="005E11C3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社群規劃</w:t>
            </w:r>
          </w:p>
          <w:p w:rsidR="005E11C3" w:rsidRDefault="005E11C3" w:rsidP="007A4A02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執行運作方向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1626" w:rsidRPr="00201626" w:rsidRDefault="005E11C3">
            <w:pPr>
              <w:snapToGrid w:val="0"/>
              <w:spacing w:line="340" w:lineRule="exact"/>
              <w:jc w:val="both"/>
              <w:rPr>
                <w:rFonts w:ascii="標楷體" w:eastAsia="標楷體" w:hAnsi="標楷體" w:cs="微軟正黑體"/>
                <w:color w:val="7F7F7F" w:themeColor="text1" w:themeTint="80"/>
              </w:rPr>
            </w:pPr>
            <w:r w:rsidRPr="007A4A02">
              <w:rPr>
                <w:rFonts w:ascii="標楷體" w:eastAsia="標楷體" w:hAnsi="標楷體" w:cs="微軟正黑體"/>
                <w:color w:val="7F7F7F" w:themeColor="text1" w:themeTint="80"/>
              </w:rPr>
              <w:t>請說明如何透過社群機制，形成</w:t>
            </w:r>
            <w:proofErr w:type="gramStart"/>
            <w:r w:rsidRPr="007A4A02">
              <w:rPr>
                <w:rFonts w:ascii="標楷體" w:eastAsia="標楷體" w:hAnsi="標楷體" w:cs="微軟正黑體"/>
                <w:color w:val="7F7F7F" w:themeColor="text1" w:themeTint="80"/>
              </w:rPr>
              <w:t>教師間的關聯</w:t>
            </w:r>
            <w:proofErr w:type="gramEnd"/>
            <w:r w:rsidRPr="007A4A02">
              <w:rPr>
                <w:rFonts w:ascii="標楷體" w:eastAsia="標楷體" w:hAnsi="標楷體" w:cs="微軟正黑體"/>
                <w:color w:val="7F7F7F" w:themeColor="text1" w:themeTint="80"/>
              </w:rPr>
              <w:t>合作，藉由各</w:t>
            </w:r>
            <w:proofErr w:type="gramStart"/>
            <w:r w:rsidRPr="007A4A02">
              <w:rPr>
                <w:rFonts w:ascii="標楷體" w:eastAsia="標楷體" w:hAnsi="標楷體" w:cs="微軟正黑體"/>
                <w:color w:val="7F7F7F" w:themeColor="text1" w:themeTint="80"/>
              </w:rPr>
              <w:t>教師間的教</w:t>
            </w:r>
            <w:proofErr w:type="gramEnd"/>
            <w:r w:rsidRPr="007A4A02">
              <w:rPr>
                <w:rFonts w:ascii="標楷體" w:eastAsia="標楷體" w:hAnsi="標楷體" w:cs="微軟正黑體"/>
                <w:color w:val="7F7F7F" w:themeColor="text1" w:themeTint="80"/>
              </w:rPr>
              <w:t>學支援，建立學習的系統脈絡與深度與廣度</w:t>
            </w:r>
            <w:r w:rsidR="0020162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，共同解決上述之問題。</w:t>
            </w:r>
          </w:p>
        </w:tc>
      </w:tr>
      <w:tr w:rsidR="003B2FF5" w:rsidTr="003B2FF5">
        <w:trPr>
          <w:trHeight w:val="2949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2FF5" w:rsidRDefault="003B2FF5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2FF5">
              <w:rPr>
                <w:rFonts w:ascii="Times New Roman" w:eastAsia="標楷體" w:hAnsi="Times New Roman" w:cs="Times New Roman" w:hint="eastAsia"/>
                <w:b/>
              </w:rPr>
              <w:t>預期目標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2FF5" w:rsidRPr="003B2FF5" w:rsidRDefault="003B2FF5">
            <w:pPr>
              <w:snapToGrid w:val="0"/>
              <w:spacing w:line="340" w:lineRule="exact"/>
              <w:jc w:val="both"/>
              <w:rPr>
                <w:rFonts w:ascii="標楷體" w:eastAsia="標楷體" w:hAnsi="標楷體" w:cs="微軟正黑體"/>
                <w:color w:val="7F7F7F" w:themeColor="text1" w:themeTint="80"/>
              </w:rPr>
            </w:pPr>
            <w:r w:rsidRPr="003B2FF5">
              <w:rPr>
                <w:rFonts w:ascii="標楷體" w:eastAsia="標楷體" w:hAnsi="標楷體" w:cs="微軟正黑體" w:hint="eastAsia"/>
                <w:color w:val="7F7F7F" w:themeColor="text1" w:themeTint="80"/>
              </w:rPr>
              <w:t>請</w:t>
            </w:r>
            <w:r>
              <w:rPr>
                <w:rFonts w:ascii="標楷體" w:eastAsia="標楷體" w:hAnsi="標楷體" w:cs="微軟正黑體" w:hint="eastAsia"/>
                <w:color w:val="7F7F7F" w:themeColor="text1" w:themeTint="80"/>
              </w:rPr>
              <w:t>說明</w:t>
            </w:r>
            <w:r w:rsidRPr="003B2FF5">
              <w:rPr>
                <w:rFonts w:ascii="標楷體" w:eastAsia="標楷體" w:hAnsi="標楷體" w:cs="微軟正黑體" w:hint="eastAsia"/>
                <w:color w:val="7F7F7F" w:themeColor="text1" w:themeTint="80"/>
              </w:rPr>
              <w:t>本社群對「教師教學」</w:t>
            </w:r>
            <w:r w:rsidR="00AB2123">
              <w:rPr>
                <w:rFonts w:ascii="標楷體" w:eastAsia="標楷體" w:hAnsi="標楷體" w:cs="微軟正黑體" w:hint="eastAsia"/>
                <w:color w:val="7F7F7F" w:themeColor="text1" w:themeTint="80"/>
              </w:rPr>
              <w:t>、</w:t>
            </w:r>
            <w:r w:rsidRPr="003B2FF5">
              <w:rPr>
                <w:rFonts w:ascii="標楷體" w:eastAsia="標楷體" w:hAnsi="標楷體" w:cs="微軟正黑體" w:hint="eastAsia"/>
                <w:color w:val="7F7F7F" w:themeColor="text1" w:themeTint="80"/>
              </w:rPr>
              <w:t>「學生學習成效」</w:t>
            </w:r>
            <w:r w:rsidR="00AB2123">
              <w:rPr>
                <w:rFonts w:ascii="標楷體" w:eastAsia="標楷體" w:hAnsi="標楷體" w:cs="微軟正黑體" w:hint="eastAsia"/>
                <w:color w:val="7F7F7F" w:themeColor="text1" w:themeTint="80"/>
              </w:rPr>
              <w:t>或「校務研究」</w:t>
            </w:r>
            <w:r w:rsidRPr="003B2FF5">
              <w:rPr>
                <w:rFonts w:ascii="標楷體" w:eastAsia="標楷體" w:hAnsi="標楷體" w:cs="微軟正黑體" w:hint="eastAsia"/>
                <w:color w:val="7F7F7F" w:themeColor="text1" w:themeTint="80"/>
              </w:rPr>
              <w:t>的預期效益。</w:t>
            </w:r>
          </w:p>
        </w:tc>
      </w:tr>
      <w:tr w:rsidR="005E11C3" w:rsidTr="007B44E2">
        <w:trPr>
          <w:trHeight w:val="5650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</w:rPr>
              <w:t>經費規劃</w:t>
            </w:r>
          </w:p>
          <w:p w:rsidR="00864645" w:rsidRPr="00864645" w:rsidRDefault="00864645" w:rsidP="0086464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864645">
              <w:rPr>
                <w:rFonts w:ascii="Times New Roman" w:eastAsia="標楷體" w:hAnsi="Times New Roman" w:cs="Times New Roman" w:hint="eastAsia"/>
                <w:color w:val="0000FF"/>
              </w:rPr>
              <w:t>請先</w:t>
            </w:r>
            <w:hyperlink r:id="rId9" w:history="1">
              <w:r w:rsidRPr="00DE6649">
                <w:rPr>
                  <w:rStyle w:val="af2"/>
                  <w:rFonts w:ascii="Times New Roman" w:eastAsia="標楷體" w:hAnsi="Times New Roman" w:cs="Times New Roman" w:hint="eastAsia"/>
                </w:rPr>
                <w:t>參考附件</w:t>
              </w:r>
              <w:r w:rsidRPr="00DE6649">
                <w:rPr>
                  <w:rStyle w:val="af2"/>
                  <w:rFonts w:ascii="Times New Roman" w:eastAsia="標楷體" w:hAnsi="Times New Roman" w:cs="Times New Roman" w:hint="eastAsia"/>
                </w:rPr>
                <w:t>112</w:t>
              </w:r>
              <w:r w:rsidRPr="00DE6649">
                <w:rPr>
                  <w:rStyle w:val="af2"/>
                  <w:rFonts w:ascii="Times New Roman" w:eastAsia="標楷體" w:hAnsi="Times New Roman" w:cs="Times New Roman" w:hint="eastAsia"/>
                </w:rPr>
                <w:t>年經費核銷說明</w:t>
              </w:r>
            </w:hyperlink>
            <w:r w:rsidRPr="00864645">
              <w:rPr>
                <w:rFonts w:ascii="Times New Roman" w:eastAsia="標楷體" w:hAnsi="Times New Roman" w:cs="Times New Roman" w:hint="eastAsia"/>
                <w:color w:val="0000FF"/>
              </w:rPr>
              <w:t>編列經費，待</w:t>
            </w:r>
            <w:r w:rsidRPr="00864645">
              <w:rPr>
                <w:rFonts w:ascii="Times New Roman" w:eastAsia="標楷體" w:hAnsi="Times New Roman" w:cs="Times New Roman" w:hint="eastAsia"/>
                <w:color w:val="0000FF"/>
              </w:rPr>
              <w:t>113</w:t>
            </w:r>
            <w:r w:rsidRPr="00864645">
              <w:rPr>
                <w:rFonts w:ascii="Times New Roman" w:eastAsia="標楷體" w:hAnsi="Times New Roman" w:cs="Times New Roman" w:hint="eastAsia"/>
                <w:color w:val="0000FF"/>
              </w:rPr>
              <w:t>年經費核銷說明出來後會再統一發送給各社群。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DD65B6" w:rsidP="007B44E2">
            <w:pPr>
              <w:snapToGrid w:val="0"/>
              <w:spacing w:line="340" w:lineRule="exact"/>
              <w:jc w:val="both"/>
              <w:rPr>
                <w:rFonts w:ascii="標楷體" w:eastAsia="標楷體" w:hAnsi="標楷體" w:cs="微軟正黑體"/>
                <w:color w:val="FF0000"/>
              </w:rPr>
            </w:pPr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核銷科目出席費、引言費、諮詢費、講座鐘點費(校外講者2,000元/校內講者1,000元)、專題演講費</w:t>
            </w:r>
            <w:r w:rsidR="007E543C">
              <w:rPr>
                <w:rFonts w:ascii="標楷體" w:eastAsia="標楷體" w:hAnsi="標楷體" w:cs="微軟正黑體" w:hint="eastAsia"/>
                <w:color w:val="7F7F7F" w:themeColor="text1" w:themeTint="80"/>
              </w:rPr>
              <w:t>、</w:t>
            </w:r>
            <w:r w:rsidR="007E543C"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講</w:t>
            </w:r>
            <w:r w:rsidR="007E543C">
              <w:rPr>
                <w:rFonts w:ascii="標楷體" w:eastAsia="標楷體" w:hAnsi="標楷體" w:cs="微軟正黑體" w:hint="eastAsia"/>
                <w:color w:val="7F7F7F" w:themeColor="text1" w:themeTint="80"/>
              </w:rPr>
              <w:t>者</w:t>
            </w:r>
            <w:r w:rsidR="007E543C"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鐘點費</w:t>
            </w:r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、膳費、稿費、審查費、印刷費、一般事務費、物品(3,000元以上</w:t>
            </w:r>
            <w:proofErr w:type="gramStart"/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需列產</w:t>
            </w:r>
            <w:proofErr w:type="gramEnd"/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)、交通費、學生</w:t>
            </w:r>
            <w:proofErr w:type="gramStart"/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校外參訪</w:t>
            </w:r>
            <w:proofErr w:type="gramEnd"/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所需之保險費、工讀金(</w:t>
            </w:r>
            <w:r w:rsidR="00864645">
              <w:rPr>
                <w:rFonts w:ascii="標楷體" w:eastAsia="標楷體" w:hAnsi="標楷體" w:cs="微軟正黑體" w:hint="eastAsia"/>
                <w:color w:val="7F7F7F" w:themeColor="text1" w:themeTint="80"/>
              </w:rPr>
              <w:t>限</w:t>
            </w:r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8,</w:t>
            </w:r>
            <w:r w:rsidR="00D72CE5">
              <w:rPr>
                <w:rFonts w:ascii="標楷體" w:eastAsia="標楷體" w:hAnsi="標楷體" w:cs="微軟正黑體" w:hint="eastAsia"/>
                <w:color w:val="7F7F7F" w:themeColor="text1" w:themeTint="80"/>
              </w:rPr>
              <w:t>4</w:t>
            </w:r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00元</w:t>
            </w:r>
            <w:r w:rsidR="00D72CE5">
              <w:rPr>
                <w:rFonts w:ascii="標楷體" w:eastAsia="標楷體" w:hAnsi="標楷體" w:cs="微軟正黑體" w:hint="eastAsia"/>
                <w:color w:val="7F7F7F" w:themeColor="text1" w:themeTint="80"/>
              </w:rPr>
              <w:t>，約40小時</w:t>
            </w:r>
            <w:r w:rsidRPr="00DD65B6">
              <w:rPr>
                <w:rFonts w:ascii="標楷體" w:eastAsia="標楷體" w:hAnsi="標楷體" w:cs="微軟正黑體" w:hint="eastAsia"/>
                <w:color w:val="7F7F7F" w:themeColor="text1" w:themeTint="80"/>
              </w:rPr>
              <w:t>)。</w:t>
            </w:r>
            <w:proofErr w:type="gramStart"/>
            <w:r w:rsidR="00864645" w:rsidRPr="00864645">
              <w:rPr>
                <w:rFonts w:ascii="標楷體" w:eastAsia="標楷體" w:hAnsi="標楷體" w:cs="微軟正黑體" w:hint="eastAsia"/>
                <w:color w:val="FF0000"/>
              </w:rPr>
              <w:t>註</w:t>
            </w:r>
            <w:proofErr w:type="gramEnd"/>
            <w:r w:rsidR="00864645" w:rsidRPr="00864645">
              <w:rPr>
                <w:rFonts w:ascii="標楷體" w:eastAsia="標楷體" w:hAnsi="標楷體" w:cs="微軟正黑體" w:hint="eastAsia"/>
                <w:color w:val="FF0000"/>
              </w:rPr>
              <w:t>：碳粉夾不能核銷</w:t>
            </w:r>
          </w:p>
          <w:p w:rsidR="00FA0A34" w:rsidRPr="00EB685E" w:rsidRDefault="00431E9E" w:rsidP="007B44E2">
            <w:pPr>
              <w:snapToGrid w:val="0"/>
              <w:spacing w:line="340" w:lineRule="exact"/>
              <w:jc w:val="both"/>
              <w:rPr>
                <w:rFonts w:ascii="標楷體" w:eastAsia="標楷體" w:hAnsi="標楷體" w:cs="微軟正黑體"/>
                <w:color w:val="0000FF"/>
              </w:rPr>
            </w:pPr>
            <w:r>
              <w:rPr>
                <w:rFonts w:ascii="標楷體" w:eastAsia="標楷體" w:hAnsi="標楷體" w:cs="微軟正黑體" w:hint="eastAsia"/>
                <w:color w:val="0000FF"/>
              </w:rPr>
              <w:t>【</w:t>
            </w:r>
            <w:r w:rsidRPr="00EB685E">
              <w:rPr>
                <w:rFonts w:ascii="標楷體" w:eastAsia="標楷體" w:hAnsi="標楷體" w:cs="微軟正黑體" w:hint="eastAsia"/>
                <w:color w:val="0000FF"/>
              </w:rPr>
              <w:t>參考</w:t>
            </w:r>
            <w:r>
              <w:rPr>
                <w:rFonts w:ascii="標楷體" w:eastAsia="標楷體" w:hAnsi="標楷體" w:cs="微軟正黑體" w:hint="eastAsia"/>
                <w:color w:val="0000FF"/>
              </w:rPr>
              <w:t>】</w:t>
            </w:r>
            <w:proofErr w:type="gramStart"/>
            <w:r w:rsidR="00EB685E" w:rsidRPr="00EB685E">
              <w:rPr>
                <w:rFonts w:ascii="標楷體" w:eastAsia="標楷體" w:hAnsi="標楷體" w:cs="微軟正黑體" w:hint="eastAsia"/>
                <w:color w:val="0000FF"/>
              </w:rPr>
              <w:t>112</w:t>
            </w:r>
            <w:proofErr w:type="gramEnd"/>
            <w:r w:rsidR="00EB685E" w:rsidRPr="00EB685E">
              <w:rPr>
                <w:rFonts w:ascii="標楷體" w:eastAsia="標楷體" w:hAnsi="標楷體" w:cs="微軟正黑體" w:hint="eastAsia"/>
                <w:color w:val="0000FF"/>
              </w:rPr>
              <w:t>年度經費核銷</w:t>
            </w:r>
            <w:r>
              <w:rPr>
                <w:rFonts w:ascii="標楷體" w:eastAsia="標楷體" w:hAnsi="標楷體" w:cs="微軟正黑體" w:hint="eastAsia"/>
                <w:color w:val="0000FF"/>
              </w:rPr>
              <w:t>說明</w:t>
            </w:r>
            <w:r w:rsidR="00EB685E" w:rsidRPr="00EB685E">
              <w:rPr>
                <w:rFonts w:ascii="標楷體" w:eastAsia="標楷體" w:hAnsi="標楷體" w:cs="微軟正黑體" w:hint="eastAsia"/>
                <w:color w:val="0000FF"/>
              </w:rPr>
              <w:t>：</w:t>
            </w:r>
            <w:hyperlink r:id="rId10" w:history="1">
              <w:r w:rsidR="00EB685E" w:rsidRPr="00EB685E">
                <w:rPr>
                  <w:rStyle w:val="af2"/>
                  <w:rFonts w:ascii="Times New Roman" w:eastAsia="標楷體" w:hAnsi="Times New Roman" w:cs="Times New Roman"/>
                </w:rPr>
                <w:t>https://ithu.tw/ueYLs</w:t>
              </w:r>
            </w:hyperlink>
          </w:p>
          <w:tbl>
            <w:tblPr>
              <w:tblStyle w:val="a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276"/>
              <w:gridCol w:w="851"/>
              <w:gridCol w:w="1842"/>
              <w:gridCol w:w="2488"/>
            </w:tblGrid>
            <w:tr w:rsidR="00FA0A34" w:rsidTr="001130E7">
              <w:tc>
                <w:tcPr>
                  <w:tcW w:w="1924" w:type="dxa"/>
                  <w:vAlign w:val="center"/>
                </w:tcPr>
                <w:p w:rsidR="00FA0A34" w:rsidRPr="00FA0A34" w:rsidRDefault="00FA0A34" w:rsidP="00FA0A34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經費科目</w:t>
                  </w:r>
                </w:p>
              </w:tc>
              <w:tc>
                <w:tcPr>
                  <w:tcW w:w="1276" w:type="dxa"/>
                  <w:vAlign w:val="center"/>
                </w:tcPr>
                <w:p w:rsidR="00FA0A34" w:rsidRPr="00FA0A34" w:rsidRDefault="00FA0A34" w:rsidP="00FA0A34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單價</w:t>
                  </w:r>
                </w:p>
              </w:tc>
              <w:tc>
                <w:tcPr>
                  <w:tcW w:w="851" w:type="dxa"/>
                  <w:vAlign w:val="center"/>
                </w:tcPr>
                <w:p w:rsidR="00FA0A34" w:rsidRPr="00FA0A34" w:rsidRDefault="00FA0A34" w:rsidP="00FA0A34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數量</w:t>
                  </w:r>
                </w:p>
              </w:tc>
              <w:tc>
                <w:tcPr>
                  <w:tcW w:w="1842" w:type="dxa"/>
                  <w:vAlign w:val="center"/>
                </w:tcPr>
                <w:p w:rsidR="00FA0A34" w:rsidRPr="00FA0A34" w:rsidRDefault="00FA0A34" w:rsidP="00FA0A34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總價</w:t>
                  </w:r>
                </w:p>
              </w:tc>
              <w:tc>
                <w:tcPr>
                  <w:tcW w:w="2488" w:type="dxa"/>
                  <w:vAlign w:val="center"/>
                </w:tcPr>
                <w:p w:rsidR="00FA0A34" w:rsidRPr="00FA0A34" w:rsidRDefault="00FA0A34" w:rsidP="00FA0A34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說明</w:t>
                  </w: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1.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2.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3.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4.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5.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6.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7.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1130E7">
              <w:tc>
                <w:tcPr>
                  <w:tcW w:w="1924" w:type="dxa"/>
                </w:tcPr>
                <w:p w:rsidR="00FA0A34" w:rsidRP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</w:rPr>
                    <w:t>8.</w:t>
                  </w:r>
                </w:p>
              </w:tc>
              <w:tc>
                <w:tcPr>
                  <w:tcW w:w="1276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851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1842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  <w:tc>
                <w:tcPr>
                  <w:tcW w:w="2488" w:type="dxa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  <w:tr w:rsidR="00FA0A34" w:rsidTr="00FA0A34">
              <w:trPr>
                <w:trHeight w:val="75"/>
              </w:trPr>
              <w:tc>
                <w:tcPr>
                  <w:tcW w:w="4051" w:type="dxa"/>
                  <w:gridSpan w:val="3"/>
                  <w:shd w:val="clear" w:color="auto" w:fill="D9E2F3" w:themeFill="accent1" w:themeFillTint="33"/>
                </w:tcPr>
                <w:p w:rsidR="00FA0A34" w:rsidRPr="00FA0A34" w:rsidRDefault="00FA0A34" w:rsidP="00FA0A34">
                  <w:pPr>
                    <w:snapToGrid w:val="0"/>
                    <w:spacing w:line="340" w:lineRule="exact"/>
                    <w:jc w:val="center"/>
                    <w:rPr>
                      <w:rFonts w:ascii="標楷體" w:eastAsia="標楷體" w:hAnsi="標楷體" w:cs="微軟正黑體"/>
                      <w:b/>
                      <w:color w:val="FF0000"/>
                    </w:rPr>
                  </w:pPr>
                  <w:r w:rsidRPr="00FA0A34">
                    <w:rPr>
                      <w:rFonts w:ascii="標楷體" w:eastAsia="標楷體" w:hAnsi="標楷體" w:cs="微軟正黑體" w:hint="eastAsia"/>
                      <w:b/>
                    </w:rPr>
                    <w:t>合計總額</w:t>
                  </w:r>
                </w:p>
              </w:tc>
              <w:tc>
                <w:tcPr>
                  <w:tcW w:w="4330" w:type="dxa"/>
                  <w:gridSpan w:val="2"/>
                </w:tcPr>
                <w:p w:rsidR="00FA0A34" w:rsidRDefault="00FA0A34" w:rsidP="007B44E2">
                  <w:pPr>
                    <w:snapToGrid w:val="0"/>
                    <w:spacing w:line="340" w:lineRule="exact"/>
                    <w:jc w:val="both"/>
                    <w:rPr>
                      <w:rFonts w:ascii="標楷體" w:eastAsia="標楷體" w:hAnsi="標楷體" w:cs="微軟正黑體"/>
                      <w:color w:val="FF0000"/>
                    </w:rPr>
                  </w:pPr>
                </w:p>
              </w:tc>
            </w:tr>
          </w:tbl>
          <w:p w:rsidR="007B44E2" w:rsidRPr="00D72CE5" w:rsidRDefault="007B44E2" w:rsidP="007B44E2">
            <w:pPr>
              <w:snapToGrid w:val="0"/>
              <w:spacing w:line="340" w:lineRule="exact"/>
              <w:jc w:val="both"/>
              <w:rPr>
                <w:rFonts w:ascii="標楷體" w:eastAsia="標楷體" w:hAnsi="標楷體" w:cs="微軟正黑體"/>
                <w:color w:val="FF0000"/>
              </w:rPr>
            </w:pPr>
          </w:p>
        </w:tc>
      </w:tr>
    </w:tbl>
    <w:p w:rsidR="00C13861" w:rsidRPr="005946DC" w:rsidRDefault="005946DC" w:rsidP="005946DC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參</w:t>
      </w:r>
      <w:r w:rsidRPr="005946DC">
        <w:rPr>
          <w:rFonts w:ascii="Times New Roman" w:eastAsia="標楷體" w:hAnsi="Times New Roman" w:cs="Times New Roman" w:hint="eastAsia"/>
          <w:b/>
          <w:sz w:val="28"/>
          <w:szCs w:val="32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預期成果</w:t>
      </w: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3077"/>
        <w:gridCol w:w="5317"/>
      </w:tblGrid>
      <w:tr w:rsidR="005E11C3" w:rsidTr="006813C1">
        <w:trPr>
          <w:trHeight w:val="664"/>
        </w:trPr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預期</w:t>
            </w:r>
            <w:r w:rsidR="003B2FF5">
              <w:rPr>
                <w:rFonts w:ascii="Times New Roman" w:eastAsia="標楷體" w:hAnsi="Times New Roman" w:cs="Times New Roman" w:hint="eastAsia"/>
                <w:b/>
              </w:rPr>
              <w:t>產出成果</w:t>
            </w:r>
          </w:p>
          <w:p w:rsidR="005E11C3" w:rsidRPr="00302F29" w:rsidRDefault="005E11C3" w:rsidP="00302F2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  <w:r>
              <w:rPr>
                <w:rFonts w:ascii="Times New Roman" w:eastAsia="標楷體" w:hAnsi="Times New Roman" w:cs="Times New Roman"/>
                <w:color w:val="0000FF"/>
              </w:rPr>
              <w:t>（可複選，並</w:t>
            </w:r>
            <w:r w:rsidRPr="00302F29">
              <w:rPr>
                <w:rFonts w:ascii="Times New Roman" w:eastAsia="標楷體" w:hAnsi="Times New Roman" w:cs="Times New Roman"/>
                <w:color w:val="0000FF"/>
              </w:rPr>
              <w:t>填寫成效說明）</w:t>
            </w:r>
          </w:p>
          <w:p w:rsidR="00302F29" w:rsidRPr="00302F29" w:rsidRDefault="00302F2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02F29">
              <w:rPr>
                <w:rFonts w:ascii="標楷體" w:eastAsia="標楷體" w:hAnsi="標楷體" w:hint="eastAsia"/>
                <w:color w:val="FF0000"/>
              </w:rPr>
              <w:t>※成果報告上須詳細列出此欄位填寫項目之具體成果。</w:t>
            </w:r>
          </w:p>
        </w:tc>
        <w:tc>
          <w:tcPr>
            <w:tcW w:w="83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tabs>
                <w:tab w:val="left" w:pos="540"/>
              </w:tabs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</w:rPr>
              <w:t>類別</w:t>
            </w:r>
            <w:proofErr w:type="gramStart"/>
            <w:r>
              <w:rPr>
                <w:rFonts w:ascii="Times New Roman" w:eastAsia="標楷體" w:hAnsi="Times New Roman"/>
                <w:b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教學方法開發</w:t>
            </w:r>
          </w:p>
        </w:tc>
      </w:tr>
      <w:tr w:rsidR="005E11C3" w:rsidTr="00694F99">
        <w:trPr>
          <w:trHeight w:val="889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□研究方法開發</w:t>
            </w:r>
          </w:p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□數位製作與應用教學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873DD">
              <w:rPr>
                <w:rFonts w:ascii="標楷體" w:eastAsia="標楷體" w:hAnsi="標楷體" w:hint="eastAsia"/>
                <w:szCs w:val="24"/>
              </w:rPr>
              <w:t>開發自主學習導向</w:t>
            </w:r>
            <w:r w:rsidR="00A1164B">
              <w:rPr>
                <w:rFonts w:ascii="標楷體" w:eastAsia="標楷體" w:hAnsi="標楷體" w:hint="eastAsia"/>
                <w:szCs w:val="24"/>
              </w:rPr>
              <w:t>教學</w:t>
            </w:r>
            <w:r w:rsidR="005873DD">
              <w:rPr>
                <w:rFonts w:ascii="標楷體" w:eastAsia="標楷體" w:hAnsi="標楷體" w:hint="eastAsia"/>
                <w:szCs w:val="24"/>
              </w:rPr>
              <w:t>教法</w:t>
            </w:r>
          </w:p>
          <w:p w:rsidR="005E11C3" w:rsidRPr="00A1164B" w:rsidRDefault="00A1164B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開發跨領域導向教學教法</w:t>
            </w:r>
          </w:p>
        </w:tc>
      </w:tr>
      <w:tr w:rsidR="005E11C3" w:rsidTr="00694F99">
        <w:trPr>
          <w:trHeight w:val="2079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成效說明：</w:t>
            </w:r>
          </w:p>
        </w:tc>
      </w:tr>
      <w:tr w:rsidR="005E11C3" w:rsidTr="006813C1">
        <w:trPr>
          <w:trHeight w:val="612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tabs>
                <w:tab w:val="left" w:pos="540"/>
              </w:tabs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</w:rPr>
              <w:t>類別二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課程創新</w:t>
            </w:r>
          </w:p>
        </w:tc>
      </w:tr>
      <w:tr w:rsidR="005E11C3" w:rsidTr="006813C1">
        <w:trPr>
          <w:trHeight w:val="778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跨域課程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模組</w:t>
            </w:r>
          </w:p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□學生自主學分課程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</w:rPr>
              <w:t>跨域學分</w:t>
            </w:r>
            <w:proofErr w:type="gramEnd"/>
            <w:r>
              <w:rPr>
                <w:rFonts w:ascii="標楷體" w:eastAsia="標楷體" w:hAnsi="標楷體" w:cs="Times New Roman"/>
              </w:rPr>
              <w:t>學程</w:t>
            </w:r>
          </w:p>
          <w:p w:rsidR="005E11C3" w:rsidRDefault="005E11C3">
            <w:pPr>
              <w:widowControl/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□跨系所教師合作開授課程</w:t>
            </w:r>
          </w:p>
        </w:tc>
      </w:tr>
      <w:tr w:rsidR="005E11C3" w:rsidTr="00694F99">
        <w:trPr>
          <w:trHeight w:val="2075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Pr="00D70EC0" w:rsidRDefault="005E11C3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成效說明：</w:t>
            </w:r>
          </w:p>
        </w:tc>
      </w:tr>
      <w:tr w:rsidR="005E11C3" w:rsidTr="006813C1">
        <w:trPr>
          <w:trHeight w:val="535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tabs>
                <w:tab w:val="left" w:pos="54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類別三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輔助教學</w:t>
            </w:r>
          </w:p>
        </w:tc>
      </w:tr>
      <w:tr w:rsidR="005E11C3" w:rsidTr="006813C1">
        <w:trPr>
          <w:trHeight w:val="71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pStyle w:val="a5"/>
              <w:tabs>
                <w:tab w:val="left" w:pos="540"/>
              </w:tabs>
              <w:spacing w:line="42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="00D70EC0">
              <w:rPr>
                <w:rFonts w:ascii="標楷體" w:eastAsia="標楷體" w:hAnsi="標楷體" w:hint="eastAsia"/>
              </w:rPr>
              <w:t>開發跨域教材</w:t>
            </w:r>
            <w:proofErr w:type="gramEnd"/>
            <w:r w:rsidR="00D70EC0">
              <w:rPr>
                <w:rFonts w:ascii="標楷體" w:eastAsia="標楷體" w:hAnsi="標楷體" w:hint="eastAsia"/>
              </w:rPr>
              <w:t>與評量工具</w:t>
            </w:r>
          </w:p>
          <w:p w:rsidR="005873DD" w:rsidRDefault="005873DD">
            <w:pPr>
              <w:pStyle w:val="a5"/>
              <w:tabs>
                <w:tab w:val="left" w:pos="540"/>
              </w:tabs>
              <w:spacing w:line="4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□教學實踐研究計畫申請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</w:t>
            </w:r>
            <w:r w:rsidR="00D70EC0">
              <w:rPr>
                <w:rFonts w:ascii="標楷體" w:eastAsia="標楷體" w:hAnsi="標楷體" w:cs="Times New Roman" w:hint="eastAsia"/>
              </w:rPr>
              <w:t>開發自主學習教材與評量工具</w:t>
            </w:r>
          </w:p>
          <w:p w:rsidR="005873DD" w:rsidRDefault="005873DD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E11C3" w:rsidTr="00694F99">
        <w:trPr>
          <w:trHeight w:val="2109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widowControl/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成效說明：</w:t>
            </w:r>
          </w:p>
        </w:tc>
      </w:tr>
      <w:tr w:rsidR="005E11C3" w:rsidTr="006813C1">
        <w:trPr>
          <w:trHeight w:val="59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tabs>
                <w:tab w:val="left" w:pos="540"/>
              </w:tabs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bCs/>
              </w:rPr>
              <w:t>類別四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</w:rPr>
              <w:t>實習實作</w:t>
            </w:r>
          </w:p>
        </w:tc>
      </w:tr>
      <w:tr w:rsidR="005E11C3" w:rsidTr="006813C1">
        <w:trPr>
          <w:trHeight w:val="685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□專題實作與服務學習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□指導學生自主學習社群</w:t>
            </w:r>
          </w:p>
        </w:tc>
      </w:tr>
      <w:tr w:rsidR="005E11C3" w:rsidTr="00694F99">
        <w:trPr>
          <w:trHeight w:val="2173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11C3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11C3" w:rsidRDefault="005E11C3">
            <w:pPr>
              <w:pStyle w:val="a5"/>
              <w:tabs>
                <w:tab w:val="left" w:pos="540"/>
              </w:tabs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  <w:szCs w:val="24"/>
              </w:rPr>
              <w:t>成效說明：</w:t>
            </w:r>
          </w:p>
        </w:tc>
      </w:tr>
    </w:tbl>
    <w:p w:rsidR="000A084A" w:rsidRDefault="000A084A" w:rsidP="00BF6250">
      <w:pPr>
        <w:widowControl/>
        <w:spacing w:line="240" w:lineRule="exact"/>
        <w:rPr>
          <w:rFonts w:ascii="Times New Roman" w:eastAsia="標楷體" w:hAnsi="Times New Roman"/>
        </w:rPr>
      </w:pPr>
    </w:p>
    <w:p w:rsidR="00BF6250" w:rsidRPr="00DD65B6" w:rsidRDefault="00534A15" w:rsidP="002275E8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肆</w:t>
      </w:r>
      <w:r w:rsidR="00DD65B6">
        <w:rPr>
          <w:rFonts w:ascii="Times New Roman" w:eastAsia="標楷體" w:hAnsi="Times New Roman" w:cs="Times New Roman" w:hint="eastAsia"/>
          <w:b/>
          <w:sz w:val="28"/>
          <w:szCs w:val="32"/>
        </w:rPr>
        <w:t>、</w:t>
      </w:r>
      <w:r w:rsidR="00603ED7" w:rsidRPr="00DD65B6">
        <w:rPr>
          <w:rFonts w:ascii="Times New Roman" w:eastAsia="標楷體" w:hAnsi="Times New Roman" w:cs="Times New Roman" w:hint="eastAsia"/>
          <w:b/>
          <w:sz w:val="28"/>
          <w:szCs w:val="32"/>
        </w:rPr>
        <w:t>教師社群</w:t>
      </w:r>
      <w:r w:rsidR="009C779F" w:rsidRPr="00DD65B6">
        <w:rPr>
          <w:rFonts w:ascii="Times New Roman" w:eastAsia="標楷體" w:hAnsi="Times New Roman" w:cs="Times New Roman" w:hint="eastAsia"/>
          <w:b/>
          <w:sz w:val="28"/>
          <w:szCs w:val="32"/>
        </w:rPr>
        <w:t>議題</w:t>
      </w:r>
      <w:r w:rsidR="00577631" w:rsidRPr="00DD65B6">
        <w:rPr>
          <w:rFonts w:ascii="Times New Roman" w:eastAsia="標楷體" w:hAnsi="Times New Roman" w:cs="Times New Roman" w:hint="eastAsia"/>
          <w:b/>
          <w:sz w:val="28"/>
          <w:szCs w:val="32"/>
        </w:rPr>
        <w:t>內容</w:t>
      </w:r>
      <w:r w:rsidR="009C779F" w:rsidRPr="00DD65B6">
        <w:rPr>
          <w:rFonts w:ascii="Times New Roman" w:eastAsia="標楷體" w:hAnsi="Times New Roman" w:cs="Times New Roman" w:hint="eastAsia"/>
          <w:b/>
          <w:sz w:val="28"/>
          <w:szCs w:val="32"/>
        </w:rPr>
        <w:t>對應表</w:t>
      </w:r>
    </w:p>
    <w:p w:rsidR="009C779F" w:rsidRPr="002161FB" w:rsidRDefault="000009D5" w:rsidP="002161FB">
      <w:pPr>
        <w:widowControl/>
        <w:spacing w:line="400" w:lineRule="exact"/>
        <w:jc w:val="both"/>
        <w:rPr>
          <w:rFonts w:ascii="Times New Roman" w:eastAsia="標楷體" w:hAnsi="Times New Roman"/>
          <w:sz w:val="28"/>
        </w:rPr>
      </w:pPr>
      <w:r w:rsidRPr="002161FB">
        <w:rPr>
          <w:rFonts w:ascii="Times New Roman" w:eastAsia="標楷體" w:hAnsi="Times New Roman" w:hint="eastAsia"/>
          <w:sz w:val="28"/>
        </w:rPr>
        <w:t>為配合教學發展趨勢，拓展永續發展思維並結合核心素養的培育，</w:t>
      </w:r>
      <w:r w:rsidR="0095516B" w:rsidRPr="002161FB">
        <w:rPr>
          <w:rFonts w:ascii="Times New Roman" w:eastAsia="標楷體" w:hAnsi="Times New Roman" w:hint="eastAsia"/>
          <w:sz w:val="28"/>
        </w:rPr>
        <w:t>本年度聚焦於將「</w:t>
      </w:r>
      <w:r w:rsidR="0095516B" w:rsidRPr="002161FB">
        <w:rPr>
          <w:rFonts w:ascii="Times New Roman" w:eastAsia="標楷體" w:hAnsi="Times New Roman" w:hint="eastAsia"/>
          <w:sz w:val="28"/>
        </w:rPr>
        <w:t>SDGs</w:t>
      </w:r>
      <w:r w:rsidR="0095516B" w:rsidRPr="002161FB">
        <w:rPr>
          <w:rFonts w:ascii="Times New Roman" w:eastAsia="標楷體" w:hAnsi="Times New Roman" w:hint="eastAsia"/>
          <w:sz w:val="28"/>
        </w:rPr>
        <w:t>、核心素養」等元素融入教學</w:t>
      </w:r>
      <w:r w:rsidR="008B288F" w:rsidRPr="002161FB">
        <w:rPr>
          <w:rFonts w:ascii="Times New Roman" w:eastAsia="標楷體" w:hAnsi="Times New Roman" w:hint="eastAsia"/>
          <w:sz w:val="28"/>
        </w:rPr>
        <w:t>社群</w:t>
      </w:r>
      <w:r w:rsidR="0095516B" w:rsidRPr="002161FB">
        <w:rPr>
          <w:rFonts w:ascii="Times New Roman" w:eastAsia="標楷體" w:hAnsi="Times New Roman" w:hint="eastAsia"/>
          <w:sz w:val="28"/>
        </w:rPr>
        <w:t>中</w:t>
      </w:r>
      <w:r w:rsidR="008B288F" w:rsidRPr="002161FB">
        <w:rPr>
          <w:rFonts w:ascii="Times New Roman" w:eastAsia="標楷體" w:hAnsi="Times New Roman" w:hint="eastAsia"/>
          <w:sz w:val="28"/>
        </w:rPr>
        <w:t>，</w:t>
      </w:r>
      <w:r w:rsidR="007801F5" w:rsidRPr="002161FB">
        <w:rPr>
          <w:rFonts w:ascii="Times New Roman" w:eastAsia="標楷體" w:hAnsi="Times New Roman" w:hint="eastAsia"/>
          <w:sz w:val="28"/>
        </w:rPr>
        <w:t>請依據教師社群執行方向與選擇之議題勾選對應</w:t>
      </w:r>
      <w:r w:rsidRPr="002161FB">
        <w:rPr>
          <w:rFonts w:ascii="Times New Roman" w:eastAsia="標楷體" w:hAnsi="Times New Roman" w:hint="eastAsia"/>
          <w:sz w:val="28"/>
        </w:rPr>
        <w:t>之</w:t>
      </w:r>
      <w:r w:rsidRPr="002161FB">
        <w:rPr>
          <w:rFonts w:ascii="Times New Roman" w:eastAsia="標楷體" w:hAnsi="Times New Roman" w:hint="eastAsia"/>
          <w:sz w:val="28"/>
        </w:rPr>
        <w:t>SDG</w:t>
      </w:r>
      <w:r w:rsidRPr="002161FB">
        <w:rPr>
          <w:rFonts w:ascii="Times New Roman" w:eastAsia="標楷體" w:hAnsi="Times New Roman"/>
          <w:sz w:val="28"/>
        </w:rPr>
        <w:t>s</w:t>
      </w:r>
      <w:r w:rsidRPr="002161FB">
        <w:rPr>
          <w:rFonts w:ascii="Times New Roman" w:eastAsia="標楷體" w:hAnsi="Times New Roman" w:hint="eastAsia"/>
          <w:sz w:val="28"/>
        </w:rPr>
        <w:t>目標與核心素養。</w:t>
      </w:r>
    </w:p>
    <w:p w:rsidR="000009D5" w:rsidRDefault="000009D5" w:rsidP="000009D5">
      <w:pPr>
        <w:widowControl/>
        <w:spacing w:before="240" w:line="400" w:lineRule="exact"/>
        <w:rPr>
          <w:rFonts w:ascii="Times New Roman" w:eastAsia="標楷體" w:hAnsi="Times New Roman"/>
          <w:color w:val="FF0000"/>
        </w:rPr>
      </w:pPr>
      <w:r w:rsidRPr="000009D5">
        <w:rPr>
          <w:rFonts w:ascii="Times New Roman" w:eastAsia="標楷體" w:hAnsi="Times New Roman" w:hint="eastAsia"/>
          <w:b/>
          <w:sz w:val="28"/>
        </w:rPr>
        <w:t>一、永續發展目標</w:t>
      </w:r>
      <w:r w:rsidRPr="000009D5">
        <w:rPr>
          <w:rFonts w:ascii="Times New Roman" w:eastAsia="標楷體" w:hAnsi="Times New Roman" w:hint="eastAsia"/>
          <w:b/>
          <w:sz w:val="28"/>
        </w:rPr>
        <w:t>(SDG</w:t>
      </w:r>
      <w:r w:rsidRPr="000009D5">
        <w:rPr>
          <w:rFonts w:ascii="Times New Roman" w:eastAsia="標楷體" w:hAnsi="Times New Roman"/>
          <w:b/>
          <w:sz w:val="28"/>
        </w:rPr>
        <w:t>s</w:t>
      </w:r>
      <w:r w:rsidRPr="000009D5">
        <w:rPr>
          <w:rFonts w:ascii="Times New Roman" w:eastAsia="標楷體" w:hAnsi="Times New Roman" w:hint="eastAsia"/>
          <w:b/>
          <w:sz w:val="28"/>
        </w:rPr>
        <w:t>)</w:t>
      </w:r>
      <w:r w:rsidR="00AA7B55">
        <w:rPr>
          <w:rFonts w:ascii="Times New Roman" w:eastAsia="標楷體" w:hAnsi="Times New Roman" w:hint="eastAsia"/>
          <w:b/>
          <w:sz w:val="28"/>
        </w:rPr>
        <w:t xml:space="preserve">  </w:t>
      </w:r>
      <w:r w:rsidR="003372A5" w:rsidRPr="003372A5">
        <w:rPr>
          <w:rFonts w:ascii="Times New Roman" w:eastAsia="標楷體" w:hAnsi="Times New Roman" w:hint="eastAsia"/>
          <w:color w:val="FF0000"/>
        </w:rPr>
        <w:t>請至少勾選一項</w:t>
      </w:r>
    </w:p>
    <w:tbl>
      <w:tblPr>
        <w:tblStyle w:val="aff2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3372A5" w:rsidTr="00A13F93">
        <w:trPr>
          <w:trHeight w:val="459"/>
        </w:trPr>
        <w:tc>
          <w:tcPr>
            <w:tcW w:w="3539" w:type="dxa"/>
            <w:vAlign w:val="center"/>
          </w:tcPr>
          <w:p w:rsidR="003372A5" w:rsidRPr="00632F0F" w:rsidRDefault="003372A5" w:rsidP="003372A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632F0F">
              <w:rPr>
                <w:rFonts w:ascii="Times New Roman" w:eastAsia="標楷體" w:hAnsi="Times New Roman" w:hint="eastAsia"/>
                <w:b/>
                <w:sz w:val="28"/>
              </w:rPr>
              <w:t>目標</w:t>
            </w:r>
          </w:p>
        </w:tc>
        <w:tc>
          <w:tcPr>
            <w:tcW w:w="7088" w:type="dxa"/>
            <w:vAlign w:val="center"/>
          </w:tcPr>
          <w:p w:rsidR="003372A5" w:rsidRPr="00632F0F" w:rsidRDefault="003372A5" w:rsidP="003372A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632F0F">
              <w:rPr>
                <w:rFonts w:ascii="Times New Roman" w:eastAsia="標楷體" w:hAnsi="Times New Roman" w:hint="eastAsia"/>
                <w:b/>
                <w:sz w:val="28"/>
              </w:rPr>
              <w:t>目標內容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01.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消除貧窮</w:t>
            </w:r>
          </w:p>
        </w:tc>
        <w:tc>
          <w:tcPr>
            <w:tcW w:w="7088" w:type="dxa"/>
            <w:vAlign w:val="center"/>
          </w:tcPr>
          <w:p w:rsidR="003372A5" w:rsidRPr="00C401E5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消除全世界任何形式的貧窮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消除飢餓</w:t>
            </w:r>
          </w:p>
        </w:tc>
        <w:tc>
          <w:tcPr>
            <w:tcW w:w="7088" w:type="dxa"/>
            <w:vAlign w:val="center"/>
          </w:tcPr>
          <w:p w:rsidR="003372A5" w:rsidRPr="00C401E5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消除飢餓，實現糧食安全，改善營養攝取和促進永續農業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良好健康和福祉</w:t>
            </w:r>
          </w:p>
        </w:tc>
        <w:tc>
          <w:tcPr>
            <w:tcW w:w="7088" w:type="dxa"/>
            <w:vAlign w:val="center"/>
          </w:tcPr>
          <w:p w:rsidR="003372A5" w:rsidRPr="00C401E5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確保健康的生活，促進各年齡階段人口的福祉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優質教育</w:t>
            </w:r>
          </w:p>
        </w:tc>
        <w:tc>
          <w:tcPr>
            <w:tcW w:w="7088" w:type="dxa"/>
            <w:vAlign w:val="center"/>
          </w:tcPr>
          <w:p w:rsidR="003372A5" w:rsidRPr="00C401E5" w:rsidRDefault="00C401E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確保包容和公平的優質教育，讓全民享有終身學習的機會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性別平等</w:t>
            </w:r>
          </w:p>
        </w:tc>
        <w:tc>
          <w:tcPr>
            <w:tcW w:w="7088" w:type="dxa"/>
            <w:vAlign w:val="center"/>
          </w:tcPr>
          <w:p w:rsidR="003372A5" w:rsidRPr="00C401E5" w:rsidRDefault="00C401E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實現性別平等，增強所有婦女和女童的權能比例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潔淨水與衛生</w:t>
            </w:r>
          </w:p>
        </w:tc>
        <w:tc>
          <w:tcPr>
            <w:tcW w:w="7088" w:type="dxa"/>
            <w:vAlign w:val="center"/>
          </w:tcPr>
          <w:p w:rsidR="003372A5" w:rsidRPr="00C401E5" w:rsidRDefault="00577631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為所有人提供水和環境衛生，並對其進行永續維護管理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可負擔的潔淨能源</w:t>
            </w:r>
          </w:p>
        </w:tc>
        <w:tc>
          <w:tcPr>
            <w:tcW w:w="7088" w:type="dxa"/>
            <w:vAlign w:val="center"/>
          </w:tcPr>
          <w:p w:rsidR="003372A5" w:rsidRPr="00C401E5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確保所有人獲得可負擔、安全和永續的現代能源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尊嚴就業與經濟發展</w:t>
            </w:r>
          </w:p>
        </w:tc>
        <w:tc>
          <w:tcPr>
            <w:tcW w:w="7088" w:type="dxa"/>
            <w:vAlign w:val="center"/>
          </w:tcPr>
          <w:p w:rsidR="003372A5" w:rsidRPr="00C401E5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促進持久、包容性和永續的經濟成長，充分的生產性就業和所有人獲得體面工作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產業創新與基礎設施</w:t>
            </w:r>
          </w:p>
        </w:tc>
        <w:tc>
          <w:tcPr>
            <w:tcW w:w="7088" w:type="dxa"/>
            <w:vAlign w:val="center"/>
          </w:tcPr>
          <w:p w:rsidR="003372A5" w:rsidRPr="00C401E5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建設具有韌性的基礎設施，促進包容性和永續的工業化，推動創新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減少不平等</w:t>
            </w:r>
          </w:p>
        </w:tc>
        <w:tc>
          <w:tcPr>
            <w:tcW w:w="7088" w:type="dxa"/>
            <w:vAlign w:val="center"/>
          </w:tcPr>
          <w:p w:rsidR="003372A5" w:rsidRPr="00C401E5" w:rsidRDefault="0000298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減少國家內部和國家之間的不平等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永續城市與社區</w:t>
            </w:r>
          </w:p>
        </w:tc>
        <w:tc>
          <w:tcPr>
            <w:tcW w:w="7088" w:type="dxa"/>
            <w:vAlign w:val="center"/>
          </w:tcPr>
          <w:p w:rsidR="003372A5" w:rsidRPr="00C401E5" w:rsidRDefault="00002985" w:rsidP="006E1CD2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建設包容、安全、有抵禦災害能力和永續的城市和人類社區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12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負責任的消費與生產</w:t>
            </w:r>
          </w:p>
        </w:tc>
        <w:tc>
          <w:tcPr>
            <w:tcW w:w="7088" w:type="dxa"/>
            <w:vAlign w:val="center"/>
          </w:tcPr>
          <w:p w:rsidR="003372A5" w:rsidRPr="00C401E5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確保採用永續的消費和生產模式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氣候行動</w:t>
            </w:r>
          </w:p>
        </w:tc>
        <w:tc>
          <w:tcPr>
            <w:tcW w:w="7088" w:type="dxa"/>
            <w:vAlign w:val="center"/>
          </w:tcPr>
          <w:p w:rsidR="003372A5" w:rsidRPr="00C401E5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採取緊急行動應對氣候變遷及其影響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水下生命</w:t>
            </w:r>
          </w:p>
        </w:tc>
        <w:tc>
          <w:tcPr>
            <w:tcW w:w="7088" w:type="dxa"/>
            <w:vAlign w:val="center"/>
          </w:tcPr>
          <w:p w:rsidR="003372A5" w:rsidRPr="00C401E5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保護永續利用海洋和海洋資源促進永續發展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陸域生命</w:t>
            </w:r>
          </w:p>
        </w:tc>
        <w:tc>
          <w:tcPr>
            <w:tcW w:w="7088" w:type="dxa"/>
            <w:vAlign w:val="center"/>
          </w:tcPr>
          <w:p w:rsidR="003372A5" w:rsidRPr="00C401E5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保護、恢復和促進陸域生態系統永續利用。維護森林防治荒漠化，制止並扭轉土地退化，</w:t>
            </w:r>
            <w:r w:rsidRPr="00A13F93">
              <w:rPr>
                <w:rFonts w:ascii="Times New Roman" w:eastAsia="標楷體" w:hAnsi="Times New Roman" w:hint="eastAsia"/>
                <w:sz w:val="26"/>
                <w:szCs w:val="26"/>
              </w:rPr>
              <w:t>以及遏制生物多樣性的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喪失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16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和平正義與有力的制度</w:t>
            </w:r>
          </w:p>
        </w:tc>
        <w:tc>
          <w:tcPr>
            <w:tcW w:w="7088" w:type="dxa"/>
            <w:vAlign w:val="center"/>
          </w:tcPr>
          <w:p w:rsidR="003372A5" w:rsidRPr="00C401E5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倡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建和平、包容的社會以促進永續發展，讓所有人都能訴諸司法，在各級建立有效、負責和包容的機構</w:t>
            </w:r>
          </w:p>
        </w:tc>
      </w:tr>
      <w:tr w:rsidR="003372A5" w:rsidTr="00A13F93">
        <w:tc>
          <w:tcPr>
            <w:tcW w:w="3539" w:type="dxa"/>
            <w:vAlign w:val="center"/>
          </w:tcPr>
          <w:p w:rsidR="003372A5" w:rsidRPr="00C401E5" w:rsidRDefault="003372A5" w:rsidP="00632F0F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17</w:t>
            </w:r>
            <w:r w:rsidRPr="00C401E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C401E5">
              <w:rPr>
                <w:rFonts w:ascii="Times New Roman" w:eastAsia="標楷體" w:hAnsi="Times New Roman" w:hint="eastAsia"/>
                <w:sz w:val="26"/>
                <w:szCs w:val="26"/>
              </w:rPr>
              <w:t>夥伴關係</w:t>
            </w:r>
          </w:p>
        </w:tc>
        <w:tc>
          <w:tcPr>
            <w:tcW w:w="7088" w:type="dxa"/>
            <w:vAlign w:val="center"/>
          </w:tcPr>
          <w:p w:rsidR="003372A5" w:rsidRPr="00C401E5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強化執行手段，重振全球永續發展關係</w:t>
            </w:r>
          </w:p>
        </w:tc>
      </w:tr>
    </w:tbl>
    <w:p w:rsidR="00AA7B55" w:rsidRDefault="00AA7B55" w:rsidP="002161FB">
      <w:pPr>
        <w:widowControl/>
        <w:spacing w:line="400" w:lineRule="exac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b/>
          <w:sz w:val="28"/>
        </w:rPr>
        <w:t>二</w:t>
      </w:r>
      <w:r w:rsidRPr="000009D5">
        <w:rPr>
          <w:rFonts w:ascii="Times New Roman" w:eastAsia="標楷體" w:hAnsi="Times New Roman" w:hint="eastAsia"/>
          <w:b/>
          <w:sz w:val="28"/>
        </w:rPr>
        <w:t>、</w:t>
      </w:r>
      <w:r>
        <w:rPr>
          <w:rFonts w:ascii="Times New Roman" w:eastAsia="標楷體" w:hAnsi="Times New Roman" w:hint="eastAsia"/>
          <w:b/>
          <w:sz w:val="28"/>
        </w:rPr>
        <w:t>東海核心素養</w:t>
      </w:r>
      <w:r>
        <w:rPr>
          <w:rFonts w:ascii="Times New Roman" w:eastAsia="標楷體" w:hAnsi="Times New Roman" w:hint="eastAsia"/>
          <w:b/>
          <w:sz w:val="28"/>
        </w:rPr>
        <w:t xml:space="preserve">  </w:t>
      </w:r>
      <w:r w:rsidRPr="003372A5">
        <w:rPr>
          <w:rFonts w:ascii="Times New Roman" w:eastAsia="標楷體" w:hAnsi="Times New Roman" w:hint="eastAsia"/>
          <w:color w:val="FF0000"/>
        </w:rPr>
        <w:t>請至少勾選一項</w:t>
      </w:r>
    </w:p>
    <w:tbl>
      <w:tblPr>
        <w:tblStyle w:val="aff2"/>
        <w:tblW w:w="10574" w:type="dxa"/>
        <w:tblLook w:val="04A0" w:firstRow="1" w:lastRow="0" w:firstColumn="1" w:lastColumn="0" w:noHBand="0" w:noVBand="1"/>
      </w:tblPr>
      <w:tblGrid>
        <w:gridCol w:w="1761"/>
        <w:gridCol w:w="1761"/>
        <w:gridCol w:w="1763"/>
        <w:gridCol w:w="1763"/>
        <w:gridCol w:w="1763"/>
        <w:gridCol w:w="1763"/>
      </w:tblGrid>
      <w:tr w:rsidR="00AA7B55" w:rsidTr="001B0A40">
        <w:trPr>
          <w:trHeight w:val="480"/>
        </w:trPr>
        <w:tc>
          <w:tcPr>
            <w:tcW w:w="1761" w:type="dxa"/>
            <w:vAlign w:val="center"/>
          </w:tcPr>
          <w:p w:rsidR="00AA7B55" w:rsidRDefault="00AA7B55" w:rsidP="00AA7B5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AA7B55" w:rsidRDefault="00AA7B55" w:rsidP="00AA7B5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  <w:tc>
          <w:tcPr>
            <w:tcW w:w="1763" w:type="dxa"/>
            <w:vAlign w:val="center"/>
          </w:tcPr>
          <w:p w:rsidR="00AA7B55" w:rsidRDefault="00AA7B55" w:rsidP="00AA7B5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AA7B55" w:rsidRDefault="00AA7B55" w:rsidP="00AA7B5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  <w:tc>
          <w:tcPr>
            <w:tcW w:w="1763" w:type="dxa"/>
            <w:vAlign w:val="center"/>
          </w:tcPr>
          <w:p w:rsidR="00AA7B55" w:rsidRDefault="00AA7B55" w:rsidP="00AA7B5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AA7B55" w:rsidRDefault="00AA7B55" w:rsidP="00AA7B55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</w:tr>
      <w:tr w:rsidR="00FB70A2" w:rsidTr="001B0A40">
        <w:trPr>
          <w:trHeight w:val="430"/>
        </w:trPr>
        <w:tc>
          <w:tcPr>
            <w:tcW w:w="1761" w:type="dxa"/>
            <w:vMerge w:val="restart"/>
            <w:vAlign w:val="center"/>
          </w:tcPr>
          <w:p w:rsidR="00FB70A2" w:rsidRPr="00FB70A2" w:rsidRDefault="00FB70A2" w:rsidP="00FB70A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B70A2">
              <w:rPr>
                <w:rFonts w:ascii="Times New Roman" w:eastAsia="標楷體" w:hAnsi="Times New Roman" w:hint="eastAsia"/>
                <w:sz w:val="26"/>
                <w:szCs w:val="26"/>
              </w:rPr>
              <w:t>求真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B70A2">
              <w:rPr>
                <w:rFonts w:ascii="Times New Roman" w:eastAsia="標楷體" w:hAnsi="Times New Roman" w:hint="eastAsia"/>
                <w:sz w:val="26"/>
                <w:szCs w:val="26"/>
              </w:rPr>
              <w:t>專業宏通</w:t>
            </w:r>
          </w:p>
        </w:tc>
        <w:tc>
          <w:tcPr>
            <w:tcW w:w="1763" w:type="dxa"/>
            <w:vMerge w:val="restart"/>
            <w:vAlign w:val="center"/>
          </w:tcPr>
          <w:p w:rsidR="00FB70A2" w:rsidRPr="00FB70A2" w:rsidRDefault="00FB70A2" w:rsidP="00FB70A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篤信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創意創新</w:t>
            </w:r>
          </w:p>
        </w:tc>
        <w:tc>
          <w:tcPr>
            <w:tcW w:w="1763" w:type="dxa"/>
            <w:vMerge w:val="restart"/>
            <w:vAlign w:val="center"/>
          </w:tcPr>
          <w:p w:rsidR="00FB70A2" w:rsidRPr="00FB70A2" w:rsidRDefault="00FB70A2" w:rsidP="00FB70A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力行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問題解決</w:t>
            </w:r>
          </w:p>
        </w:tc>
      </w:tr>
      <w:tr w:rsidR="00FB70A2" w:rsidTr="001B0A40">
        <w:trPr>
          <w:trHeight w:val="462"/>
        </w:trPr>
        <w:tc>
          <w:tcPr>
            <w:tcW w:w="1761" w:type="dxa"/>
            <w:vMerge/>
            <w:vAlign w:val="center"/>
          </w:tcPr>
          <w:p w:rsidR="00FB70A2" w:rsidRPr="00FB70A2" w:rsidRDefault="00FB70A2" w:rsidP="00FB70A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B70A2">
              <w:rPr>
                <w:rFonts w:ascii="標楷體" w:eastAsia="標楷體" w:hAnsi="標楷體" w:hint="eastAsia"/>
                <w:sz w:val="26"/>
                <w:szCs w:val="26"/>
              </w:rPr>
              <w:t>批判思考</w:t>
            </w:r>
          </w:p>
        </w:tc>
        <w:tc>
          <w:tcPr>
            <w:tcW w:w="1763" w:type="dxa"/>
            <w:vMerge/>
          </w:tcPr>
          <w:p w:rsidR="00FB70A2" w:rsidRPr="00FB70A2" w:rsidRDefault="00FB70A2" w:rsidP="00FB70A2">
            <w:pPr>
              <w:widowControl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藝術涵養</w:t>
            </w:r>
          </w:p>
        </w:tc>
        <w:tc>
          <w:tcPr>
            <w:tcW w:w="1763" w:type="dxa"/>
            <w:vMerge/>
          </w:tcPr>
          <w:p w:rsidR="00FB70A2" w:rsidRPr="00FB70A2" w:rsidRDefault="00FB70A2" w:rsidP="00FB70A2">
            <w:pPr>
              <w:widowControl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跨域合作</w:t>
            </w:r>
            <w:proofErr w:type="gramEnd"/>
          </w:p>
        </w:tc>
      </w:tr>
      <w:tr w:rsidR="00FB70A2" w:rsidTr="001B0A40">
        <w:trPr>
          <w:trHeight w:val="462"/>
        </w:trPr>
        <w:tc>
          <w:tcPr>
            <w:tcW w:w="1761" w:type="dxa"/>
            <w:vMerge/>
            <w:vAlign w:val="center"/>
          </w:tcPr>
          <w:p w:rsidR="00FB70A2" w:rsidRPr="00FB70A2" w:rsidRDefault="00FB70A2" w:rsidP="00FB70A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B70A2">
              <w:rPr>
                <w:rFonts w:ascii="Times New Roman" w:eastAsia="標楷體" w:hAnsi="Times New Roman" w:hint="eastAsia"/>
                <w:sz w:val="26"/>
                <w:szCs w:val="26"/>
              </w:rPr>
              <w:t>溝通互動</w:t>
            </w:r>
          </w:p>
        </w:tc>
        <w:tc>
          <w:tcPr>
            <w:tcW w:w="1763" w:type="dxa"/>
            <w:vMerge/>
          </w:tcPr>
          <w:p w:rsidR="00FB70A2" w:rsidRPr="00FB70A2" w:rsidRDefault="00FB70A2" w:rsidP="00FB70A2">
            <w:pPr>
              <w:widowControl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數位素養</w:t>
            </w:r>
          </w:p>
        </w:tc>
        <w:tc>
          <w:tcPr>
            <w:tcW w:w="1763" w:type="dxa"/>
            <w:vMerge/>
          </w:tcPr>
          <w:p w:rsidR="00FB70A2" w:rsidRPr="00FB70A2" w:rsidRDefault="00FB70A2" w:rsidP="00FB70A2">
            <w:pPr>
              <w:widowControl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社會關懷</w:t>
            </w:r>
          </w:p>
        </w:tc>
      </w:tr>
      <w:tr w:rsidR="00FB70A2" w:rsidTr="001B0A40">
        <w:trPr>
          <w:trHeight w:val="450"/>
        </w:trPr>
        <w:tc>
          <w:tcPr>
            <w:tcW w:w="1761" w:type="dxa"/>
            <w:vMerge/>
            <w:vAlign w:val="center"/>
          </w:tcPr>
          <w:p w:rsidR="00FB70A2" w:rsidRPr="00FB70A2" w:rsidRDefault="00FB70A2" w:rsidP="00FB70A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B70A2">
              <w:rPr>
                <w:rFonts w:ascii="Times New Roman" w:eastAsia="標楷體" w:hAnsi="Times New Roman" w:hint="eastAsia"/>
                <w:sz w:val="26"/>
                <w:szCs w:val="26"/>
              </w:rPr>
              <w:t>尊重差異</w:t>
            </w:r>
          </w:p>
        </w:tc>
        <w:tc>
          <w:tcPr>
            <w:tcW w:w="1763" w:type="dxa"/>
            <w:vMerge/>
          </w:tcPr>
          <w:p w:rsidR="00FB70A2" w:rsidRPr="00FB70A2" w:rsidRDefault="00FB70A2" w:rsidP="00FB70A2">
            <w:pPr>
              <w:widowControl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永續思維</w:t>
            </w:r>
          </w:p>
        </w:tc>
        <w:tc>
          <w:tcPr>
            <w:tcW w:w="1763" w:type="dxa"/>
            <w:vMerge/>
          </w:tcPr>
          <w:p w:rsidR="00FB70A2" w:rsidRPr="00FB70A2" w:rsidRDefault="00FB70A2" w:rsidP="00FB70A2">
            <w:pPr>
              <w:widowControl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FB70A2" w:rsidRPr="00FB70A2" w:rsidRDefault="00FB70A2" w:rsidP="00FB70A2">
            <w:pPr>
              <w:pStyle w:val="a5"/>
              <w:widowControl/>
              <w:numPr>
                <w:ilvl w:val="0"/>
                <w:numId w:val="1"/>
              </w:numPr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全球素養</w:t>
            </w:r>
          </w:p>
        </w:tc>
      </w:tr>
    </w:tbl>
    <w:p w:rsidR="007E6187" w:rsidRDefault="001B0A40" w:rsidP="001B0A40">
      <w:pPr>
        <w:widowControl/>
        <w:spacing w:line="400" w:lineRule="exact"/>
        <w:rPr>
          <w:rFonts w:ascii="Times New Roman" w:eastAsia="標楷體" w:hAnsi="Times New Roman"/>
          <w:color w:val="FF0000"/>
        </w:rPr>
      </w:pPr>
      <w:r>
        <w:rPr>
          <w:rFonts w:ascii="標楷體" w:eastAsia="標楷體" w:hAnsi="標楷體" w:hint="eastAsia"/>
          <w:color w:val="FF0000"/>
        </w:rPr>
        <w:t>※</w:t>
      </w:r>
      <w:r w:rsidRPr="001B0A40">
        <w:rPr>
          <w:rFonts w:ascii="Times New Roman" w:eastAsia="標楷體" w:hAnsi="Times New Roman" w:hint="eastAsia"/>
          <w:color w:val="FF0000"/>
        </w:rPr>
        <w:t>注意事項</w:t>
      </w:r>
      <w:r>
        <w:rPr>
          <w:rFonts w:ascii="Times New Roman" w:eastAsia="標楷體" w:hAnsi="Times New Roman" w:hint="eastAsia"/>
          <w:color w:val="FF0000"/>
        </w:rPr>
        <w:t>：申請</w:t>
      </w:r>
      <w:r w:rsidR="007E6187">
        <w:rPr>
          <w:rFonts w:ascii="Times New Roman" w:eastAsia="標楷體" w:hAnsi="Times New Roman" w:hint="eastAsia"/>
          <w:color w:val="FF0000"/>
        </w:rPr>
        <w:t>期限</w:t>
      </w:r>
      <w:r>
        <w:rPr>
          <w:rFonts w:ascii="Times New Roman" w:eastAsia="標楷體" w:hAnsi="Times New Roman" w:hint="eastAsia"/>
          <w:color w:val="FF0000"/>
        </w:rPr>
        <w:t>至</w:t>
      </w:r>
      <w:r>
        <w:rPr>
          <w:rFonts w:ascii="Times New Roman" w:eastAsia="標楷體" w:hAnsi="Times New Roman" w:hint="eastAsia"/>
          <w:color w:val="FF0000"/>
        </w:rPr>
        <w:t>113</w:t>
      </w:r>
      <w:r>
        <w:rPr>
          <w:rFonts w:ascii="Times New Roman" w:eastAsia="標楷體" w:hAnsi="Times New Roman" w:hint="eastAsia"/>
          <w:color w:val="FF0000"/>
        </w:rPr>
        <w:t>年</w:t>
      </w:r>
      <w:r>
        <w:rPr>
          <w:rFonts w:ascii="Times New Roman" w:eastAsia="標楷體" w:hAnsi="Times New Roman" w:hint="eastAsia"/>
          <w:color w:val="FF0000"/>
        </w:rPr>
        <w:t>03</w:t>
      </w:r>
      <w:r>
        <w:rPr>
          <w:rFonts w:ascii="Times New Roman" w:eastAsia="標楷體" w:hAnsi="Times New Roman" w:hint="eastAsia"/>
          <w:color w:val="FF0000"/>
        </w:rPr>
        <w:t>月</w:t>
      </w:r>
      <w:r>
        <w:rPr>
          <w:rFonts w:ascii="Times New Roman" w:eastAsia="標楷體" w:hAnsi="Times New Roman" w:hint="eastAsia"/>
          <w:color w:val="FF0000"/>
        </w:rPr>
        <w:t>04</w:t>
      </w:r>
      <w:r>
        <w:rPr>
          <w:rFonts w:ascii="Times New Roman" w:eastAsia="標楷體" w:hAnsi="Times New Roman" w:hint="eastAsia"/>
          <w:color w:val="FF0000"/>
        </w:rPr>
        <w:t>日截止。</w:t>
      </w:r>
    </w:p>
    <w:p w:rsidR="001B0A40" w:rsidRDefault="001B0A40" w:rsidP="001B0A40">
      <w:pPr>
        <w:widowControl/>
        <w:spacing w:line="400" w:lineRule="exact"/>
      </w:pPr>
      <w:r>
        <w:rPr>
          <w:rFonts w:eastAsia="標楷體" w:hint="eastAsia"/>
          <w:color w:val="000000"/>
        </w:rPr>
        <w:t>請繳交教師社群申請書電子檔</w:t>
      </w:r>
      <w:r w:rsidR="00221193">
        <w:rPr>
          <w:rFonts w:eastAsia="標楷體" w:hint="eastAsia"/>
          <w:color w:val="000000"/>
        </w:rPr>
        <w:t>至</w:t>
      </w:r>
      <w:r w:rsidRPr="001B0A40">
        <w:rPr>
          <w:rFonts w:ascii="Times New Roman" w:hAnsi="Times New Roman" w:cs="Times New Roman"/>
        </w:rPr>
        <w:t>wengwei1997@thu.edu.tw</w:t>
      </w:r>
      <w:r>
        <w:rPr>
          <w:rFonts w:hint="eastAsia"/>
        </w:rPr>
        <w:t>。</w:t>
      </w:r>
    </w:p>
    <w:p w:rsidR="001B0A40" w:rsidRPr="001B0A40" w:rsidRDefault="001B0A40" w:rsidP="001B0A40">
      <w:pPr>
        <w:widowControl/>
        <w:spacing w:line="400" w:lineRule="exact"/>
        <w:rPr>
          <w:rFonts w:eastAsia="標楷體"/>
          <w:color w:val="000000"/>
        </w:rPr>
      </w:pPr>
      <w:r w:rsidRPr="001B0A40">
        <w:rPr>
          <w:rFonts w:eastAsia="標楷體" w:hint="eastAsia"/>
          <w:color w:val="000000"/>
        </w:rPr>
        <w:t>如有</w:t>
      </w:r>
      <w:r>
        <w:rPr>
          <w:rFonts w:eastAsia="標楷體" w:hint="eastAsia"/>
          <w:color w:val="000000"/>
        </w:rPr>
        <w:t>相關</w:t>
      </w:r>
      <w:r w:rsidRPr="001B0A40">
        <w:rPr>
          <w:rFonts w:eastAsia="標楷體" w:hint="eastAsia"/>
          <w:color w:val="000000"/>
        </w:rPr>
        <w:t>疑問，請洽教學發展中心</w:t>
      </w:r>
      <w:r>
        <w:rPr>
          <w:rFonts w:eastAsia="標楷體" w:hint="eastAsia"/>
          <w:color w:val="000000"/>
        </w:rPr>
        <w:t>承辦人翁</w:t>
      </w:r>
      <w:r w:rsidR="00D65EE5">
        <w:rPr>
          <w:rFonts w:eastAsia="標楷體" w:hint="eastAsia"/>
          <w:color w:val="000000"/>
        </w:rPr>
        <w:t>敬為</w:t>
      </w:r>
      <w:r>
        <w:rPr>
          <w:rFonts w:eastAsia="標楷體" w:hint="eastAsia"/>
          <w:color w:val="000000"/>
        </w:rPr>
        <w:t>小姐</w:t>
      </w:r>
      <w:r w:rsidRPr="001B0A40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分機：</w:t>
      </w:r>
      <w:r w:rsidRPr="00221193">
        <w:rPr>
          <w:rFonts w:ascii="Times New Roman" w:eastAsia="標楷體" w:hAnsi="Times New Roman" w:cs="Times New Roman"/>
          <w:color w:val="000000"/>
        </w:rPr>
        <w:t>22531</w:t>
      </w:r>
      <w:r w:rsidRPr="001B0A40">
        <w:rPr>
          <w:rFonts w:eastAsia="標楷體" w:hint="eastAsia"/>
          <w:color w:val="000000"/>
        </w:rPr>
        <w:t>。</w:t>
      </w:r>
    </w:p>
    <w:sectPr w:rsidR="001B0A40" w:rsidRPr="001B0A40" w:rsidSect="00577631">
      <w:headerReference w:type="default" r:id="rId11"/>
      <w:pgSz w:w="11906" w:h="16838"/>
      <w:pgMar w:top="720" w:right="720" w:bottom="720" w:left="720" w:header="567" w:footer="295" w:gutter="0"/>
      <w:cols w:space="720"/>
      <w:docGrid w:type="lines" w:linePitch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C29" w:rsidRDefault="008E1C29">
      <w:r>
        <w:separator/>
      </w:r>
    </w:p>
  </w:endnote>
  <w:endnote w:type="continuationSeparator" w:id="0">
    <w:p w:rsidR="008E1C29" w:rsidRDefault="008E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ｵﾘｱd､､ｷ｢ﾅ">
    <w:charset w:val="00"/>
    <w:family w:val="modern"/>
    <w:pitch w:val="default"/>
  </w:font>
  <w:font w:name="全真楷書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C29" w:rsidRDefault="008E1C29">
      <w:r>
        <w:rPr>
          <w:color w:val="000000"/>
        </w:rPr>
        <w:separator/>
      </w:r>
    </w:p>
  </w:footnote>
  <w:footnote w:type="continuationSeparator" w:id="0">
    <w:p w:rsidR="008E1C29" w:rsidRDefault="008E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BAD" w:rsidRDefault="006523D3">
    <w:pPr>
      <w:pStyle w:val="a9"/>
      <w:jc w:val="right"/>
    </w:pPr>
    <w:proofErr w:type="gramStart"/>
    <w:r>
      <w:rPr>
        <w:rFonts w:eastAsia="標楷體"/>
        <w:color w:val="0070C0"/>
      </w:rPr>
      <w:t>11</w:t>
    </w:r>
    <w:r w:rsidR="00ED25C9">
      <w:rPr>
        <w:rFonts w:eastAsia="標楷體" w:hint="eastAsia"/>
        <w:color w:val="0070C0"/>
      </w:rPr>
      <w:t>3</w:t>
    </w:r>
    <w:proofErr w:type="gramEnd"/>
    <w:r>
      <w:rPr>
        <w:rFonts w:eastAsia="標楷體"/>
        <w:color w:val="0070C0"/>
      </w:rPr>
      <w:t>年度</w:t>
    </w:r>
    <w:r>
      <w:rPr>
        <w:rFonts w:eastAsia="標楷體"/>
        <w:color w:val="0070C0"/>
      </w:rPr>
      <w:t xml:space="preserve"> </w:t>
    </w:r>
    <w:r>
      <w:rPr>
        <w:rFonts w:eastAsia="標楷體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C08E0"/>
    <w:multiLevelType w:val="hybridMultilevel"/>
    <w:tmpl w:val="6ADCED9E"/>
    <w:lvl w:ilvl="0" w:tplc="F1C2443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532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5B"/>
    <w:rsid w:val="000009D5"/>
    <w:rsid w:val="00002985"/>
    <w:rsid w:val="00014259"/>
    <w:rsid w:val="0008626E"/>
    <w:rsid w:val="00096291"/>
    <w:rsid w:val="000A084A"/>
    <w:rsid w:val="001130E7"/>
    <w:rsid w:val="00154A01"/>
    <w:rsid w:val="00160193"/>
    <w:rsid w:val="0016217E"/>
    <w:rsid w:val="001B0A40"/>
    <w:rsid w:val="001B0E23"/>
    <w:rsid w:val="001B130C"/>
    <w:rsid w:val="001F2DD3"/>
    <w:rsid w:val="00201626"/>
    <w:rsid w:val="002161FB"/>
    <w:rsid w:val="00221193"/>
    <w:rsid w:val="002275E8"/>
    <w:rsid w:val="00254D5B"/>
    <w:rsid w:val="002629A0"/>
    <w:rsid w:val="00270FE6"/>
    <w:rsid w:val="002C3B5B"/>
    <w:rsid w:val="00302F29"/>
    <w:rsid w:val="003372A5"/>
    <w:rsid w:val="00387E56"/>
    <w:rsid w:val="003957FA"/>
    <w:rsid w:val="003B2FF5"/>
    <w:rsid w:val="003C3DE7"/>
    <w:rsid w:val="003E4EDB"/>
    <w:rsid w:val="003F133F"/>
    <w:rsid w:val="00407670"/>
    <w:rsid w:val="00420104"/>
    <w:rsid w:val="00421B04"/>
    <w:rsid w:val="00431E9E"/>
    <w:rsid w:val="00447AE4"/>
    <w:rsid w:val="00455C25"/>
    <w:rsid w:val="00474946"/>
    <w:rsid w:val="00480E75"/>
    <w:rsid w:val="004B12D7"/>
    <w:rsid w:val="004F2DC1"/>
    <w:rsid w:val="00510711"/>
    <w:rsid w:val="00526BB4"/>
    <w:rsid w:val="00534A15"/>
    <w:rsid w:val="0055135A"/>
    <w:rsid w:val="005757B6"/>
    <w:rsid w:val="00577631"/>
    <w:rsid w:val="005873DD"/>
    <w:rsid w:val="0059030C"/>
    <w:rsid w:val="005946DC"/>
    <w:rsid w:val="005E11C3"/>
    <w:rsid w:val="005E201F"/>
    <w:rsid w:val="005E59D8"/>
    <w:rsid w:val="0060121B"/>
    <w:rsid w:val="00603ED7"/>
    <w:rsid w:val="00632F0F"/>
    <w:rsid w:val="00651345"/>
    <w:rsid w:val="006523D3"/>
    <w:rsid w:val="00653E7A"/>
    <w:rsid w:val="00654970"/>
    <w:rsid w:val="006629FA"/>
    <w:rsid w:val="006813C1"/>
    <w:rsid w:val="00694F99"/>
    <w:rsid w:val="006C7666"/>
    <w:rsid w:val="006E1CD2"/>
    <w:rsid w:val="00700028"/>
    <w:rsid w:val="0073034E"/>
    <w:rsid w:val="0073060A"/>
    <w:rsid w:val="0073533A"/>
    <w:rsid w:val="007801F5"/>
    <w:rsid w:val="00784CF6"/>
    <w:rsid w:val="007A4A02"/>
    <w:rsid w:val="007B44E2"/>
    <w:rsid w:val="007B5BC2"/>
    <w:rsid w:val="007B7FE8"/>
    <w:rsid w:val="007E543C"/>
    <w:rsid w:val="007E6187"/>
    <w:rsid w:val="008007D5"/>
    <w:rsid w:val="00802A9B"/>
    <w:rsid w:val="00805963"/>
    <w:rsid w:val="00816F11"/>
    <w:rsid w:val="008475FD"/>
    <w:rsid w:val="00864645"/>
    <w:rsid w:val="0087269F"/>
    <w:rsid w:val="00884422"/>
    <w:rsid w:val="008B288F"/>
    <w:rsid w:val="008B650D"/>
    <w:rsid w:val="008E1C29"/>
    <w:rsid w:val="008F2409"/>
    <w:rsid w:val="00921464"/>
    <w:rsid w:val="0095516B"/>
    <w:rsid w:val="009C779F"/>
    <w:rsid w:val="009D2855"/>
    <w:rsid w:val="009F5D1F"/>
    <w:rsid w:val="00A03C30"/>
    <w:rsid w:val="00A1164B"/>
    <w:rsid w:val="00A13F93"/>
    <w:rsid w:val="00A30913"/>
    <w:rsid w:val="00A520B2"/>
    <w:rsid w:val="00A62A0A"/>
    <w:rsid w:val="00AA57FB"/>
    <w:rsid w:val="00AA7B55"/>
    <w:rsid w:val="00AB2123"/>
    <w:rsid w:val="00B01DDE"/>
    <w:rsid w:val="00BB7660"/>
    <w:rsid w:val="00BC46A5"/>
    <w:rsid w:val="00BD61A4"/>
    <w:rsid w:val="00BF6250"/>
    <w:rsid w:val="00C01F8A"/>
    <w:rsid w:val="00C13861"/>
    <w:rsid w:val="00C401E5"/>
    <w:rsid w:val="00C801D6"/>
    <w:rsid w:val="00CD1BFD"/>
    <w:rsid w:val="00CD3D07"/>
    <w:rsid w:val="00D056FB"/>
    <w:rsid w:val="00D0786D"/>
    <w:rsid w:val="00D65EE5"/>
    <w:rsid w:val="00D70EC0"/>
    <w:rsid w:val="00D72CE5"/>
    <w:rsid w:val="00DD65B6"/>
    <w:rsid w:val="00DE6649"/>
    <w:rsid w:val="00DF2B94"/>
    <w:rsid w:val="00E003D9"/>
    <w:rsid w:val="00E3091B"/>
    <w:rsid w:val="00E42DE8"/>
    <w:rsid w:val="00E9152F"/>
    <w:rsid w:val="00EA421C"/>
    <w:rsid w:val="00EB685E"/>
    <w:rsid w:val="00ED25C9"/>
    <w:rsid w:val="00F15836"/>
    <w:rsid w:val="00F32F4D"/>
    <w:rsid w:val="00F34E87"/>
    <w:rsid w:val="00F534CA"/>
    <w:rsid w:val="00F719EE"/>
    <w:rsid w:val="00F91AE7"/>
    <w:rsid w:val="00F9645D"/>
    <w:rsid w:val="00F9712A"/>
    <w:rsid w:val="00FA0A34"/>
    <w:rsid w:val="00FA1587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F04F9"/>
  <w15:docId w15:val="{BBA7FB73-2D69-4666-87E1-F528B48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autoSpaceDE w:val="0"/>
      <w:spacing w:before="280" w:after="280" w:line="480" w:lineRule="atLeast"/>
      <w:outlineLvl w:val="1"/>
    </w:pPr>
    <w:rPr>
      <w:rFonts w:ascii="細明體" w:eastAsia="細明體" w:hAnsi="細明體" w:cs="Times New Roman"/>
      <w:b/>
      <w:kern w:val="0"/>
      <w:sz w:val="4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8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pPr>
      <w:jc w:val="right"/>
    </w:pPr>
  </w:style>
  <w:style w:type="character" w:customStyle="1" w:styleId="apple-style-span">
    <w:name w:val="apple-style-span"/>
    <w:basedOn w:val="a1"/>
  </w:style>
  <w:style w:type="paragraph" w:customStyle="1" w:styleId="1">
    <w:name w:val="清單段落1"/>
    <w:basedOn w:val="a"/>
    <w:pPr>
      <w:widowControl/>
      <w:ind w:left="480"/>
    </w:pPr>
    <w:rPr>
      <w:rFonts w:ascii="Times New Roman" w:hAnsi="Times New Roman" w:cs="Times New Roman"/>
      <w:kern w:val="0"/>
    </w:rPr>
  </w:style>
  <w:style w:type="paragraph" w:styleId="a5">
    <w:name w:val="List Paragraph"/>
    <w:basedOn w:val="a"/>
    <w:pPr>
      <w:ind w:left="480"/>
    </w:pPr>
    <w:rPr>
      <w:rFonts w:cs="Times New Roman"/>
      <w:szCs w:val="2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spacing w:line="360" w:lineRule="atLeast"/>
    </w:pPr>
    <w:rPr>
      <w:rFonts w:ascii="標楷體" w:eastAsia="標楷體" w:hAnsi="標楷體" w:cs="Times New Roman"/>
      <w:kern w:val="0"/>
      <w:sz w:val="28"/>
      <w:szCs w:val="20"/>
    </w:rPr>
  </w:style>
  <w:style w:type="paragraph" w:styleId="a0">
    <w:name w:val="Normal Indent"/>
    <w:basedOn w:val="a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"/>
    <w:pPr>
      <w:spacing w:line="360" w:lineRule="atLeast"/>
      <w:ind w:left="576"/>
    </w:pPr>
    <w:rPr>
      <w:rFonts w:ascii="Arial" w:eastAsia="標楷體" w:hAnsi="Arial" w:cs="Times New Roman"/>
      <w:kern w:val="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  <w:spacing w:line="360" w:lineRule="atLeast"/>
    </w:pPr>
    <w:rPr>
      <w:rFonts w:ascii="Times New Roman" w:hAnsi="Times New Roman" w:cs="Times New Roman"/>
      <w:kern w:val="0"/>
      <w:sz w:val="20"/>
      <w:szCs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rPr>
      <w:rFonts w:cs="Times New Roman"/>
    </w:rPr>
  </w:style>
  <w:style w:type="character" w:customStyle="1" w:styleId="ac">
    <w:name w:val="註解文字 字元"/>
    <w:rPr>
      <w:rFonts w:cs="Calibri"/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cs="Calibri"/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f1">
    <w:name w:val="一、"/>
    <w:basedOn w:val="a"/>
    <w:pPr>
      <w:spacing w:line="520" w:lineRule="exact"/>
      <w:ind w:left="567" w:hanging="567"/>
      <w:jc w:val="both"/>
    </w:pPr>
    <w:rPr>
      <w:rFonts w:ascii="標楷體" w:eastAsia="標楷體" w:hAnsi="標楷體" w:cs="Times New Roman"/>
      <w:sz w:val="28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Body Text Indent"/>
    <w:basedOn w:val="a"/>
    <w:pPr>
      <w:spacing w:after="120"/>
      <w:ind w:left="480"/>
    </w:pPr>
    <w:rPr>
      <w:rFonts w:cs="Times New Roman"/>
    </w:rPr>
  </w:style>
  <w:style w:type="character" w:customStyle="1" w:styleId="af5">
    <w:name w:val="本文縮排 字元"/>
    <w:rPr>
      <w:rFonts w:cs="Calibri"/>
      <w:kern w:val="3"/>
      <w:sz w:val="24"/>
      <w:szCs w:val="24"/>
    </w:rPr>
  </w:style>
  <w:style w:type="paragraph" w:styleId="af6">
    <w:name w:val="No Spacing"/>
    <w:pPr>
      <w:widowControl w:val="0"/>
      <w:suppressAutoHyphens/>
    </w:pPr>
    <w:rPr>
      <w:kern w:val="3"/>
      <w:sz w:val="24"/>
      <w:szCs w:val="22"/>
    </w:rPr>
  </w:style>
  <w:style w:type="character" w:customStyle="1" w:styleId="af7">
    <w:name w:val="頁首 字元"/>
    <w:rPr>
      <w:rFonts w:ascii="Times New Roman" w:hAnsi="Times New Roman"/>
    </w:rPr>
  </w:style>
  <w:style w:type="character" w:customStyle="1" w:styleId="af8">
    <w:name w:val="頁尾 字元"/>
    <w:rPr>
      <w:rFonts w:cs="Calibri"/>
      <w:kern w:val="3"/>
    </w:rPr>
  </w:style>
  <w:style w:type="paragraph" w:customStyle="1" w:styleId="af9">
    <w:name w:val="內文一"/>
    <w:basedOn w:val="a"/>
    <w:pPr>
      <w:widowControl/>
      <w:autoSpaceDE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w w:val="88"/>
      <w:kern w:val="0"/>
      <w:sz w:val="26"/>
      <w:szCs w:val="20"/>
    </w:rPr>
  </w:style>
  <w:style w:type="paragraph" w:styleId="3">
    <w:name w:val="Body Text 3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a">
    <w:name w:val="Plain Text"/>
    <w:basedOn w:val="a"/>
    <w:rPr>
      <w:rFonts w:ascii="細明體" w:eastAsia="細明體" w:hAnsi="細明體" w:cs="Times New Roman"/>
      <w:szCs w:val="20"/>
    </w:rPr>
  </w:style>
  <w:style w:type="character" w:styleId="afb">
    <w:name w:val="Strong"/>
    <w:rPr>
      <w:b/>
      <w:bCs/>
    </w:rPr>
  </w:style>
  <w:style w:type="paragraph" w:customStyle="1" w:styleId="afc">
    <w:name w:val="條文一"/>
    <w:basedOn w:val="a"/>
    <w:pPr>
      <w:ind w:left="512" w:right="57" w:hanging="540"/>
      <w:jc w:val="both"/>
    </w:pPr>
    <w:rPr>
      <w:rFonts w:ascii="全真楷書" w:eastAsia="全真楷書" w:hAnsi="全真楷書" w:cs="Times New Roman"/>
      <w:sz w:val="28"/>
      <w:szCs w:val="20"/>
    </w:rPr>
  </w:style>
  <w:style w:type="paragraph" w:styleId="30">
    <w:name w:val="Body Text Indent 3"/>
    <w:basedOn w:val="a"/>
    <w:pPr>
      <w:widowControl/>
      <w:snapToGrid w:val="0"/>
      <w:ind w:left="1188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rPr>
      <w:rFonts w:ascii="Times New Roman" w:eastAsia="標楷體" w:hAnsi="Times New Roman"/>
      <w:color w:val="FF0000"/>
      <w:sz w:val="24"/>
      <w:szCs w:val="24"/>
    </w:rPr>
  </w:style>
  <w:style w:type="paragraph" w:styleId="afd">
    <w:name w:val="footnote text"/>
    <w:basedOn w:val="a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e">
    <w:name w:val="註腳文字 字元"/>
    <w:rPr>
      <w:rFonts w:ascii="Times New Roman" w:hAnsi="Times New Roman"/>
      <w:kern w:val="3"/>
    </w:rPr>
  </w:style>
  <w:style w:type="character" w:styleId="aff">
    <w:name w:val="footnote reference"/>
    <w:rPr>
      <w:rFonts w:cs="Times New Roman"/>
      <w:position w:val="0"/>
      <w:vertAlign w:val="superscript"/>
    </w:rPr>
  </w:style>
  <w:style w:type="character" w:customStyle="1" w:styleId="aff0">
    <w:name w:val="無間距 字元"/>
    <w:rPr>
      <w:kern w:val="3"/>
      <w:sz w:val="24"/>
      <w:szCs w:val="22"/>
      <w:lang w:bidi="ar-SA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f1">
    <w:name w:val="Revision"/>
    <w:pPr>
      <w:suppressAutoHyphens/>
    </w:pPr>
    <w:rPr>
      <w:rFonts w:cs="Calibri"/>
      <w:kern w:val="3"/>
      <w:sz w:val="24"/>
      <w:szCs w:val="24"/>
    </w:rPr>
  </w:style>
  <w:style w:type="table" w:styleId="aff2">
    <w:name w:val="Table Grid"/>
    <w:basedOn w:val="a2"/>
    <w:uiPriority w:val="39"/>
    <w:rsid w:val="0033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1"/>
    <w:uiPriority w:val="99"/>
    <w:semiHidden/>
    <w:unhideWhenUsed/>
    <w:rsid w:val="00DE6649"/>
    <w:rPr>
      <w:color w:val="605E5C"/>
      <w:shd w:val="clear" w:color="auto" w:fill="E1DFDD"/>
    </w:rPr>
  </w:style>
  <w:style w:type="character" w:customStyle="1" w:styleId="40">
    <w:name w:val="標題 4 字元"/>
    <w:basedOn w:val="a1"/>
    <w:link w:val="4"/>
    <w:uiPriority w:val="9"/>
    <w:semiHidden/>
    <w:rsid w:val="00EB685E"/>
    <w:rPr>
      <w:rFonts w:asciiTheme="majorHAnsi" w:eastAsiaTheme="majorEastAsia" w:hAnsiTheme="majorHAnsi" w:cstheme="majorBidi"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hu.tw/2wwH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thu.tw/kiv9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thu.tw/ueY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hu.tw/ueYL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4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梁育禎(yujhen)</cp:lastModifiedBy>
  <cp:revision>103</cp:revision>
  <cp:lastPrinted>2024-01-09T02:19:00Z</cp:lastPrinted>
  <dcterms:created xsi:type="dcterms:W3CDTF">2022-12-06T06:33:00Z</dcterms:created>
  <dcterms:modified xsi:type="dcterms:W3CDTF">2024-01-15T01:17:00Z</dcterms:modified>
</cp:coreProperties>
</file>